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709F5E" w14:textId="3F809E25" w:rsidR="00A0372D" w:rsidRPr="00343B14" w:rsidRDefault="00A0372D" w:rsidP="00F22A72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36"/>
          <w:szCs w:val="36"/>
        </w:rPr>
      </w:pPr>
      <w:bookmarkStart w:id="0" w:name="_GoBack"/>
      <w:bookmarkEnd w:id="0"/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Poziv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za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nadmetanje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za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nabavku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električne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energije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za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pokrivanje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gubitaka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u </w:t>
      </w:r>
      <w:proofErr w:type="spellStart"/>
      <w:r w:rsidR="00F22A72" w:rsidRPr="00FB79C7">
        <w:rPr>
          <w:rFonts w:eastAsia="Times New Roman" w:cstheme="minorHAnsi"/>
          <w:b/>
          <w:bCs/>
          <w:sz w:val="36"/>
          <w:szCs w:val="36"/>
        </w:rPr>
        <w:t>distributiv</w:t>
      </w:r>
      <w:r w:rsidR="00020BE7" w:rsidRPr="00FB79C7">
        <w:rPr>
          <w:rFonts w:eastAsia="Times New Roman" w:cstheme="minorHAnsi"/>
          <w:b/>
          <w:bCs/>
          <w:sz w:val="36"/>
          <w:szCs w:val="36"/>
        </w:rPr>
        <w:t>nom</w:t>
      </w:r>
      <w:proofErr w:type="spellEnd"/>
      <w:r w:rsidR="00020BE7"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="00020BE7" w:rsidRPr="00FB79C7">
        <w:rPr>
          <w:rFonts w:eastAsia="Times New Roman" w:cstheme="minorHAnsi"/>
          <w:b/>
          <w:bCs/>
          <w:sz w:val="36"/>
          <w:szCs w:val="36"/>
        </w:rPr>
        <w:t>sistemu</w:t>
      </w:r>
      <w:proofErr w:type="spellEnd"/>
      <w:r w:rsidR="00020BE7"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="00020BE7" w:rsidRPr="00FB79C7">
        <w:rPr>
          <w:rFonts w:eastAsia="Times New Roman" w:cstheme="minorHAnsi"/>
          <w:b/>
          <w:bCs/>
          <w:sz w:val="36"/>
          <w:szCs w:val="36"/>
        </w:rPr>
        <w:t>za</w:t>
      </w:r>
      <w:proofErr w:type="spellEnd"/>
      <w:r w:rsidR="00020BE7" w:rsidRPr="00FB79C7">
        <w:rPr>
          <w:rFonts w:eastAsia="Times New Roman" w:cstheme="minorHAnsi"/>
          <w:b/>
          <w:bCs/>
          <w:sz w:val="36"/>
          <w:szCs w:val="36"/>
        </w:rPr>
        <w:t xml:space="preserve"> period 01.04</w:t>
      </w:r>
      <w:r w:rsidRPr="00FB79C7">
        <w:rPr>
          <w:rFonts w:eastAsia="Times New Roman" w:cstheme="minorHAnsi"/>
          <w:b/>
          <w:bCs/>
          <w:sz w:val="36"/>
          <w:szCs w:val="36"/>
        </w:rPr>
        <w:t>.</w:t>
      </w:r>
      <w:r w:rsidR="00682C3A" w:rsidRPr="00FB79C7">
        <w:rPr>
          <w:rFonts w:eastAsia="Times New Roman" w:cstheme="minorHAnsi"/>
          <w:b/>
          <w:bCs/>
          <w:sz w:val="36"/>
          <w:szCs w:val="36"/>
        </w:rPr>
        <w:t>20</w:t>
      </w:r>
      <w:r w:rsidR="00A57CE9" w:rsidRPr="00FB79C7">
        <w:rPr>
          <w:rFonts w:eastAsia="Times New Roman" w:cstheme="minorHAnsi"/>
          <w:b/>
          <w:bCs/>
          <w:sz w:val="36"/>
          <w:szCs w:val="36"/>
        </w:rPr>
        <w:t>21</w:t>
      </w:r>
      <w:r w:rsidR="00682C3A"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r w:rsidRPr="00FB79C7">
        <w:rPr>
          <w:rFonts w:eastAsia="Times New Roman" w:cstheme="minorHAnsi"/>
          <w:b/>
          <w:bCs/>
          <w:sz w:val="36"/>
          <w:szCs w:val="36"/>
        </w:rPr>
        <w:t>-</w:t>
      </w:r>
      <w:r w:rsidR="00682C3A"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r w:rsidR="00020BE7" w:rsidRPr="00FB79C7">
        <w:rPr>
          <w:rFonts w:eastAsia="Times New Roman" w:cstheme="minorHAnsi"/>
          <w:b/>
          <w:bCs/>
          <w:sz w:val="36"/>
          <w:szCs w:val="36"/>
        </w:rPr>
        <w:t>30</w:t>
      </w:r>
      <w:r w:rsidR="00C2782F" w:rsidRPr="00FB79C7">
        <w:rPr>
          <w:rFonts w:eastAsia="Times New Roman" w:cstheme="minorHAnsi"/>
          <w:b/>
          <w:bCs/>
          <w:sz w:val="36"/>
          <w:szCs w:val="36"/>
        </w:rPr>
        <w:t>.</w:t>
      </w:r>
      <w:r w:rsidR="00FB79C7" w:rsidRPr="00FB79C7">
        <w:rPr>
          <w:rFonts w:eastAsia="Times New Roman" w:cstheme="minorHAnsi"/>
          <w:b/>
          <w:bCs/>
          <w:sz w:val="36"/>
          <w:szCs w:val="36"/>
        </w:rPr>
        <w:t>04</w:t>
      </w:r>
      <w:r w:rsidRPr="00FB79C7">
        <w:rPr>
          <w:rFonts w:eastAsia="Times New Roman" w:cstheme="minorHAnsi"/>
          <w:b/>
          <w:bCs/>
          <w:sz w:val="36"/>
          <w:szCs w:val="36"/>
        </w:rPr>
        <w:t>.20</w:t>
      </w:r>
      <w:r w:rsidR="00A57CE9" w:rsidRPr="00FB79C7">
        <w:rPr>
          <w:rFonts w:eastAsia="Times New Roman" w:cstheme="minorHAnsi"/>
          <w:b/>
          <w:bCs/>
          <w:sz w:val="36"/>
          <w:szCs w:val="36"/>
        </w:rPr>
        <w:t>21</w:t>
      </w:r>
      <w:r w:rsidRPr="00FB79C7">
        <w:rPr>
          <w:rFonts w:eastAsia="Times New Roman" w:cstheme="minorHAnsi"/>
          <w:b/>
          <w:bCs/>
          <w:sz w:val="36"/>
          <w:szCs w:val="36"/>
        </w:rPr>
        <w:t>.godine</w:t>
      </w:r>
      <w:r w:rsidRPr="00343B14">
        <w:rPr>
          <w:rFonts w:eastAsia="Times New Roman" w:cstheme="minorHAnsi"/>
          <w:b/>
          <w:bCs/>
          <w:sz w:val="36"/>
          <w:szCs w:val="36"/>
        </w:rPr>
        <w:t xml:space="preserve"> </w:t>
      </w:r>
    </w:p>
    <w:p w14:paraId="199EA7D3" w14:textId="1221C153" w:rsidR="00FD3589" w:rsidRPr="00343B14" w:rsidRDefault="00A0372D" w:rsidP="00FD3589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</w:pPr>
      <w:r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 xml:space="preserve">Nabavka električne energije za pokrivanje gubitaka u </w:t>
      </w:r>
      <w:r w:rsidR="00F22A72"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distributiv</w:t>
      </w:r>
      <w:r w:rsidR="00020BE7"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nom sistemu za period  01.04</w:t>
      </w:r>
      <w:r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.20</w:t>
      </w:r>
      <w:r w:rsidR="00A57CE9"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21</w:t>
      </w:r>
      <w:r w:rsidR="00020BE7"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.-30</w:t>
      </w:r>
      <w:r w:rsidR="00C2782F"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.</w:t>
      </w:r>
      <w:r w:rsidR="00FB79C7"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04</w:t>
      </w:r>
      <w:r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.20</w:t>
      </w:r>
      <w:r w:rsidR="00A57CE9"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21</w:t>
      </w:r>
      <w:r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. godine</w:t>
      </w:r>
    </w:p>
    <w:p w14:paraId="769918D9" w14:textId="77777777" w:rsidR="00A0372D" w:rsidRPr="00343B14" w:rsidRDefault="00A0372D" w:rsidP="00FD3589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</w:pPr>
      <w:r w:rsidRPr="00343B14">
        <w:rPr>
          <w:rFonts w:eastAsia="Times New Roman" w:cstheme="minorHAnsi"/>
          <w:b/>
          <w:bCs/>
          <w:color w:val="000000"/>
          <w:sz w:val="24"/>
          <w:szCs w:val="24"/>
          <w:lang w:val="sr-Latn-RS"/>
        </w:rPr>
        <w:t> </w:t>
      </w:r>
    </w:p>
    <w:p w14:paraId="6A5B3CCF" w14:textId="77777777" w:rsidR="00A0372D" w:rsidRPr="00343B14" w:rsidRDefault="00A0372D" w:rsidP="009E4DBF">
      <w:pPr>
        <w:spacing w:after="0" w:line="240" w:lineRule="auto"/>
        <w:rPr>
          <w:rFonts w:eastAsia="Times New Roman" w:cstheme="minorHAnsi"/>
          <w:sz w:val="24"/>
          <w:szCs w:val="24"/>
          <w:lang w:val="sr-Latn-BA"/>
        </w:rPr>
      </w:pPr>
      <w:r w:rsidRPr="00343B14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Naručilac: Crnogorski elektro</w:t>
      </w:r>
      <w:r w:rsidR="002F4C1B" w:rsidRPr="00343B14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distributiv</w:t>
      </w:r>
      <w:r w:rsidRPr="00343B14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 xml:space="preserve">ni sistem </w:t>
      </w:r>
      <w:r w:rsidR="00556FA1" w:rsidRPr="00343B14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d.o.o.</w:t>
      </w:r>
      <w:r w:rsidR="00D13260" w:rsidRPr="00343B14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 xml:space="preserve"> Podgorica</w:t>
      </w:r>
    </w:p>
    <w:p w14:paraId="4938B454" w14:textId="6D3DF83F" w:rsidR="00A0372D" w:rsidRPr="00343B14" w:rsidRDefault="00C31285" w:rsidP="009E4DBF">
      <w:pPr>
        <w:spacing w:after="0" w:line="240" w:lineRule="auto"/>
        <w:rPr>
          <w:rFonts w:eastAsia="Times New Roman" w:cstheme="minorHAnsi"/>
          <w:sz w:val="24"/>
          <w:szCs w:val="24"/>
          <w:lang w:val="sr-Latn-BA"/>
        </w:rPr>
      </w:pPr>
      <w:r w:rsidRPr="00564758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Broj: </w:t>
      </w:r>
      <w:r w:rsidR="0059696D" w:rsidRPr="00564758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10-10-</w:t>
      </w:r>
      <w:r w:rsidR="00564758" w:rsidRPr="00564758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10700</w:t>
      </w:r>
    </w:p>
    <w:p w14:paraId="1F6AE045" w14:textId="10342C73" w:rsidR="00A0372D" w:rsidRPr="00343B14" w:rsidRDefault="00A0372D" w:rsidP="009E4DBF">
      <w:pPr>
        <w:spacing w:after="0" w:line="240" w:lineRule="auto"/>
        <w:rPr>
          <w:rFonts w:eastAsia="Times New Roman" w:cstheme="minorHAnsi"/>
          <w:sz w:val="24"/>
          <w:szCs w:val="24"/>
          <w:lang w:val="sr-Latn-BA"/>
        </w:rPr>
      </w:pPr>
      <w:r w:rsidRPr="00FB79C7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 xml:space="preserve">Podgorica, </w:t>
      </w:r>
      <w:r w:rsidR="00020BE7" w:rsidRPr="00FB79C7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26</w:t>
      </w:r>
      <w:r w:rsidR="00C2782F" w:rsidRPr="00FB79C7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.</w:t>
      </w:r>
      <w:r w:rsidR="00020BE7" w:rsidRPr="00FB79C7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03.2021</w:t>
      </w:r>
      <w:r w:rsidR="00C2782F" w:rsidRPr="00FB79C7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.</w:t>
      </w:r>
      <w:r w:rsidRPr="00FB79C7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godine</w:t>
      </w:r>
      <w:r w:rsidRPr="00343B14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 xml:space="preserve"> </w:t>
      </w:r>
    </w:p>
    <w:p w14:paraId="622A842A" w14:textId="77777777" w:rsidR="00A0372D" w:rsidRPr="00343B14" w:rsidRDefault="00A0372D" w:rsidP="00A0372D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val="sr-Latn-BA"/>
        </w:rPr>
      </w:pPr>
      <w:r w:rsidRPr="00343B14">
        <w:rPr>
          <w:rFonts w:eastAsia="Times New Roman" w:cstheme="minorHAnsi"/>
          <w:b/>
          <w:bCs/>
          <w:color w:val="000000"/>
          <w:sz w:val="24"/>
          <w:szCs w:val="24"/>
          <w:lang w:val="sr-Latn-RS"/>
        </w:rPr>
        <w:t> </w:t>
      </w:r>
    </w:p>
    <w:p w14:paraId="141D3BF1" w14:textId="7B6CF691" w:rsidR="00A0372D" w:rsidRPr="00FB79C7" w:rsidRDefault="00FB79C7" w:rsidP="00FB79C7">
      <w:pPr>
        <w:spacing w:before="100" w:beforeAutospacing="1"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sr-Latn-RS"/>
        </w:rPr>
      </w:pPr>
      <w:r w:rsidRPr="00FB79C7">
        <w:rPr>
          <w:rFonts w:eastAsia="Times New Roman" w:cstheme="minorHAnsi"/>
          <w:color w:val="000000"/>
          <w:sz w:val="24"/>
          <w:szCs w:val="24"/>
          <w:lang w:val="sr-Latn-RS"/>
        </w:rPr>
        <w:t>Na osnovu člana 115, stav 5 i člana 241c stav 4 Zakona o energetici ("Službeni list CG", br.5/16, 51/17 i 82/20)</w:t>
      </w:r>
      <w:r w:rsidR="00066527" w:rsidRPr="00FB79C7">
        <w:rPr>
          <w:rFonts w:eastAsia="Times New Roman" w:cstheme="minorHAnsi"/>
          <w:color w:val="000000"/>
          <w:sz w:val="24"/>
          <w:szCs w:val="24"/>
          <w:lang w:val="sr-Latn-RS"/>
        </w:rPr>
        <w:t xml:space="preserve">, </w:t>
      </w:r>
      <w:r>
        <w:rPr>
          <w:rFonts w:eastAsia="Times New Roman" w:cstheme="minorHAnsi"/>
          <w:color w:val="000000"/>
          <w:sz w:val="24"/>
          <w:szCs w:val="24"/>
          <w:lang w:val="sr-Latn-RS"/>
        </w:rPr>
        <w:t xml:space="preserve">kao i </w:t>
      </w:r>
      <w:r w:rsidR="00DE40DC" w:rsidRPr="00FB79C7">
        <w:rPr>
          <w:rFonts w:eastAsia="Times New Roman" w:cstheme="minorHAnsi"/>
          <w:color w:val="000000"/>
          <w:sz w:val="24"/>
          <w:szCs w:val="24"/>
          <w:lang w:val="sr-Latn-RS"/>
        </w:rPr>
        <w:t xml:space="preserve">člana </w:t>
      </w:r>
      <w:r w:rsidRPr="00FB79C7">
        <w:rPr>
          <w:rFonts w:eastAsia="Times New Roman" w:cstheme="minorHAnsi"/>
          <w:color w:val="000000"/>
          <w:sz w:val="24"/>
          <w:szCs w:val="24"/>
          <w:lang w:val="sr-Latn-RS"/>
        </w:rPr>
        <w:t>21</w:t>
      </w:r>
      <w:r w:rsidR="00DE40DC" w:rsidRPr="00FB79C7">
        <w:rPr>
          <w:rFonts w:eastAsia="Times New Roman" w:cstheme="minorHAnsi"/>
          <w:color w:val="000000"/>
          <w:sz w:val="24"/>
          <w:szCs w:val="24"/>
          <w:lang w:val="sr-Latn-RS"/>
        </w:rPr>
        <w:t xml:space="preserve"> stav 1, tačka 1, a u vezi člana </w:t>
      </w:r>
      <w:r w:rsidRPr="00FB79C7">
        <w:rPr>
          <w:rFonts w:eastAsia="Times New Roman" w:cstheme="minorHAnsi"/>
          <w:color w:val="000000"/>
          <w:sz w:val="24"/>
          <w:szCs w:val="24"/>
          <w:lang w:val="sr-Latn-RS"/>
        </w:rPr>
        <w:t>159 i 160</w:t>
      </w:r>
      <w:r w:rsidR="00DE40DC" w:rsidRPr="00FB79C7">
        <w:rPr>
          <w:rFonts w:eastAsia="Times New Roman" w:cstheme="minorHAnsi"/>
          <w:color w:val="000000"/>
          <w:sz w:val="24"/>
          <w:szCs w:val="24"/>
          <w:lang w:val="sr-Latn-RS"/>
        </w:rPr>
        <w:t xml:space="preserve"> Zakona o javnim nabavkama</w:t>
      </w:r>
      <w:r w:rsidR="00A0372D" w:rsidRPr="00FB79C7">
        <w:rPr>
          <w:rFonts w:eastAsia="Times New Roman" w:cstheme="minorHAnsi"/>
          <w:color w:val="000000"/>
          <w:sz w:val="24"/>
          <w:szCs w:val="24"/>
          <w:lang w:val="sr-Latn-RS"/>
        </w:rPr>
        <w:t xml:space="preserve"> </w:t>
      </w:r>
      <w:r w:rsidRPr="00FB79C7">
        <w:rPr>
          <w:rFonts w:eastAsia="Times New Roman" w:cstheme="minorHAnsi"/>
          <w:color w:val="000000"/>
          <w:sz w:val="24"/>
          <w:szCs w:val="24"/>
          <w:lang w:val="sr-Latn-RS"/>
        </w:rPr>
        <w:t>(“Službeni list CG”, broj 74/19)</w:t>
      </w:r>
      <w:r w:rsidR="00A0372D" w:rsidRPr="00FB79C7">
        <w:rPr>
          <w:rFonts w:eastAsia="Times New Roman" w:cstheme="minorHAnsi"/>
          <w:color w:val="000000"/>
          <w:sz w:val="24"/>
          <w:szCs w:val="24"/>
          <w:lang w:val="sr-Latn-RS"/>
        </w:rPr>
        <w:t xml:space="preserve">, </w:t>
      </w:r>
      <w:r w:rsidR="00A0372D" w:rsidRPr="00FB79C7">
        <w:rPr>
          <w:rFonts w:eastAsia="Times New Roman" w:cstheme="minorHAnsi"/>
          <w:color w:val="000000"/>
          <w:sz w:val="24"/>
          <w:szCs w:val="24"/>
          <w:lang w:val="sr-Latn-BA"/>
        </w:rPr>
        <w:t>Crnogorski elektro</w:t>
      </w:r>
      <w:r w:rsidR="002F4C1B" w:rsidRPr="00FB79C7">
        <w:rPr>
          <w:rFonts w:eastAsia="Times New Roman" w:cstheme="minorHAnsi"/>
          <w:color w:val="000000"/>
          <w:sz w:val="24"/>
          <w:szCs w:val="24"/>
          <w:lang w:val="sr-Latn-BA"/>
        </w:rPr>
        <w:t>distributiv</w:t>
      </w:r>
      <w:r w:rsidR="00A0372D" w:rsidRPr="00FB79C7">
        <w:rPr>
          <w:rFonts w:eastAsia="Times New Roman" w:cstheme="minorHAnsi"/>
          <w:color w:val="000000"/>
          <w:sz w:val="24"/>
          <w:szCs w:val="24"/>
          <w:lang w:val="sr-Latn-BA"/>
        </w:rPr>
        <w:t xml:space="preserve">ni sistem </w:t>
      </w:r>
      <w:r w:rsidR="00556FA1" w:rsidRPr="00FB79C7">
        <w:rPr>
          <w:rFonts w:eastAsia="Times New Roman" w:cstheme="minorHAnsi"/>
          <w:color w:val="000000"/>
          <w:sz w:val="24"/>
          <w:szCs w:val="24"/>
          <w:lang w:val="sr-Latn-BA"/>
        </w:rPr>
        <w:t>d.o.o.</w:t>
      </w:r>
      <w:r w:rsidR="00A0372D" w:rsidRPr="00FB79C7">
        <w:rPr>
          <w:rFonts w:eastAsia="Times New Roman" w:cstheme="minorHAnsi"/>
          <w:color w:val="000000"/>
          <w:sz w:val="24"/>
          <w:szCs w:val="24"/>
          <w:lang w:val="sr-Latn-BA"/>
        </w:rPr>
        <w:t xml:space="preserve"> Podgorica</w:t>
      </w:r>
      <w:r w:rsidR="00A0372D" w:rsidRPr="00FB79C7">
        <w:rPr>
          <w:rFonts w:eastAsia="Times New Roman" w:cstheme="minorHAnsi"/>
          <w:color w:val="000000"/>
          <w:sz w:val="24"/>
          <w:szCs w:val="24"/>
          <w:lang w:val="sr-Latn-RS"/>
        </w:rPr>
        <w:t>, objavljuje:</w:t>
      </w:r>
    </w:p>
    <w:p w14:paraId="7416724E" w14:textId="66D64669" w:rsidR="00B65047" w:rsidRDefault="00A0372D" w:rsidP="00A0372D">
      <w:pPr>
        <w:spacing w:before="100" w:beforeAutospacing="1"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sr-Latn-RS"/>
        </w:rPr>
      </w:pPr>
      <w:r w:rsidRPr="00343B14">
        <w:rPr>
          <w:rFonts w:eastAsia="Times New Roman" w:cstheme="minorHAnsi"/>
          <w:color w:val="000000"/>
          <w:sz w:val="24"/>
          <w:szCs w:val="24"/>
          <w:lang w:val="sr-Latn-RS"/>
        </w:rPr>
        <w:t> </w:t>
      </w:r>
    </w:p>
    <w:p w14:paraId="455807CE" w14:textId="77777777" w:rsidR="00FB79C7" w:rsidRPr="00FB79C7" w:rsidRDefault="00FB79C7" w:rsidP="00A0372D">
      <w:pPr>
        <w:spacing w:before="100" w:beforeAutospacing="1"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sr-Latn-RS"/>
        </w:rPr>
      </w:pPr>
    </w:p>
    <w:p w14:paraId="4F92EF60" w14:textId="77777777" w:rsidR="00FD3589" w:rsidRPr="00343B14" w:rsidRDefault="00FD3589" w:rsidP="00FD3589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val="sr-Latn-BA"/>
        </w:rPr>
      </w:pPr>
      <w:r w:rsidRPr="00343B14">
        <w:rPr>
          <w:rFonts w:eastAsia="Times New Roman" w:cstheme="minorHAnsi"/>
          <w:b/>
          <w:bCs/>
          <w:iCs/>
          <w:color w:val="000000"/>
          <w:sz w:val="24"/>
          <w:szCs w:val="24"/>
          <w:lang w:val="pl-PL"/>
        </w:rPr>
        <w:t>POZIV ZA NADMETANJE</w:t>
      </w:r>
    </w:p>
    <w:p w14:paraId="52F60DB1" w14:textId="77777777" w:rsidR="00D034BD" w:rsidRPr="00343B14" w:rsidRDefault="00D034BD" w:rsidP="00627DF1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  <w:lang w:val="sr-Latn-BA"/>
        </w:rPr>
      </w:pPr>
    </w:p>
    <w:p w14:paraId="447814A5" w14:textId="09D37BDD" w:rsidR="00A0372D" w:rsidRPr="00343B14" w:rsidRDefault="00A0372D" w:rsidP="00A0372D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</w:pPr>
      <w:r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 xml:space="preserve">za nabavku električne energije za pokrivanje gubitaka u </w:t>
      </w:r>
      <w:r w:rsidR="00F22A72"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distributiv</w:t>
      </w:r>
      <w:r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nom sistemu za period  0</w:t>
      </w:r>
      <w:r w:rsidR="00020BE7"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1.04</w:t>
      </w:r>
      <w:r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.20</w:t>
      </w:r>
      <w:r w:rsidR="00A57CE9"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21</w:t>
      </w:r>
      <w:r w:rsidR="00020BE7"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.-30</w:t>
      </w:r>
      <w:r w:rsidR="00C2782F"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.</w:t>
      </w:r>
      <w:r w:rsidR="00FB79C7"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04</w:t>
      </w:r>
      <w:r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.20</w:t>
      </w:r>
      <w:r w:rsidR="00A57CE9"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21</w:t>
      </w:r>
      <w:r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. godine</w:t>
      </w:r>
    </w:p>
    <w:p w14:paraId="4DBCD382" w14:textId="77777777" w:rsidR="00A0372D" w:rsidRPr="00343B14" w:rsidRDefault="00A0372D" w:rsidP="00A0372D">
      <w:pPr>
        <w:spacing w:after="0" w:line="240" w:lineRule="auto"/>
        <w:ind w:left="360"/>
        <w:jc w:val="center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</w:pPr>
      <w:r w:rsidRPr="00343B14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pl-PL"/>
        </w:rPr>
        <w:t> </w:t>
      </w:r>
    </w:p>
    <w:p w14:paraId="600B0CB3" w14:textId="77777777" w:rsidR="00A0372D" w:rsidRPr="00343B14" w:rsidRDefault="00A0372D" w:rsidP="00033889">
      <w:pPr>
        <w:pStyle w:val="ListParagraph"/>
        <w:numPr>
          <w:ilvl w:val="0"/>
          <w:numId w:val="2"/>
        </w:numPr>
        <w:spacing w:after="120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>Podaci o naručiocu</w:t>
      </w:r>
    </w:p>
    <w:tbl>
      <w:tblPr>
        <w:tblW w:w="9066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6"/>
        <w:gridCol w:w="4260"/>
      </w:tblGrid>
      <w:tr w:rsidR="00A0372D" w:rsidRPr="00343B14" w14:paraId="36871832" w14:textId="77777777" w:rsidTr="00D13260">
        <w:trPr>
          <w:trHeight w:val="745"/>
          <w:tblCellSpacing w:w="0" w:type="dxa"/>
          <w:jc w:val="center"/>
        </w:trPr>
        <w:tc>
          <w:tcPr>
            <w:tcW w:w="480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30D24" w14:textId="77777777"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  <w:t>Naručilac:</w:t>
            </w:r>
          </w:p>
          <w:p w14:paraId="614BD6F2" w14:textId="77777777" w:rsidR="00A0372D" w:rsidRPr="00343B14" w:rsidRDefault="00A0372D" w:rsidP="00556FA1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Crnogorski elektro</w:t>
            </w:r>
            <w:r w:rsidR="002F4C1B"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distributiv</w:t>
            </w: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 xml:space="preserve">ni sistem </w:t>
            </w:r>
            <w:r w:rsidR="00556FA1"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d.o.o.</w:t>
            </w: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 xml:space="preserve"> Podgorica</w:t>
            </w:r>
          </w:p>
        </w:tc>
        <w:tc>
          <w:tcPr>
            <w:tcW w:w="4260" w:type="dxa"/>
            <w:tcBorders>
              <w:top w:val="double" w:sz="4" w:space="0" w:color="auto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1FCF3" w14:textId="77777777"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  <w:t>Kontakt osoba</w:t>
            </w: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:</w:t>
            </w:r>
          </w:p>
          <w:p w14:paraId="56D1B37E" w14:textId="77777777" w:rsidR="00A0372D" w:rsidRPr="00343B14" w:rsidRDefault="002F4C1B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Predrag Bogetić</w:t>
            </w:r>
            <w:r w:rsidR="00A0372D"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, dipl.el.ing.</w:t>
            </w:r>
          </w:p>
          <w:p w14:paraId="45DFD1F9" w14:textId="77777777"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A0372D" w:rsidRPr="00343B14" w14:paraId="0244C302" w14:textId="77777777" w:rsidTr="00D13260">
        <w:trPr>
          <w:trHeight w:val="564"/>
          <w:tblCellSpacing w:w="0" w:type="dxa"/>
          <w:jc w:val="center"/>
        </w:trPr>
        <w:tc>
          <w:tcPr>
            <w:tcW w:w="480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80EBA" w14:textId="77777777"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  <w:t>Adresa:</w:t>
            </w:r>
          </w:p>
          <w:p w14:paraId="6B19EA3B" w14:textId="77777777" w:rsidR="00A0372D" w:rsidRPr="00343B14" w:rsidRDefault="002F4C1B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Ulica Ivana Milutinovića br. 12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BD297" w14:textId="77777777"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  <w:t>Poštanski broj:</w:t>
            </w:r>
          </w:p>
          <w:p w14:paraId="7E0AE01D" w14:textId="77777777"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81000</w:t>
            </w:r>
          </w:p>
        </w:tc>
      </w:tr>
      <w:tr w:rsidR="00A0372D" w:rsidRPr="00343B14" w14:paraId="794692AA" w14:textId="77777777" w:rsidTr="00D13260">
        <w:trPr>
          <w:trHeight w:val="558"/>
          <w:tblCellSpacing w:w="0" w:type="dxa"/>
          <w:jc w:val="center"/>
        </w:trPr>
        <w:tc>
          <w:tcPr>
            <w:tcW w:w="480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9CA9E" w14:textId="77777777"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  <w:t>Grad:</w:t>
            </w:r>
          </w:p>
          <w:p w14:paraId="63DECD4A" w14:textId="77777777"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Podgorica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68212" w14:textId="77777777"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  <w:t xml:space="preserve">Identifikacioni broj:  </w:t>
            </w:r>
          </w:p>
          <w:p w14:paraId="5E68E5D9" w14:textId="77777777" w:rsidR="00A0372D" w:rsidRPr="00343B14" w:rsidRDefault="002F4C1B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03099873</w:t>
            </w:r>
          </w:p>
        </w:tc>
      </w:tr>
      <w:tr w:rsidR="00A0372D" w:rsidRPr="00343B14" w14:paraId="46E835A8" w14:textId="77777777" w:rsidTr="00D13260">
        <w:trPr>
          <w:trHeight w:val="552"/>
          <w:tblCellSpacing w:w="0" w:type="dxa"/>
          <w:jc w:val="center"/>
        </w:trPr>
        <w:tc>
          <w:tcPr>
            <w:tcW w:w="4806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585FC" w14:textId="77777777"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  <w:t>Telefon:</w:t>
            </w:r>
          </w:p>
          <w:p w14:paraId="6EA1E2B2" w14:textId="77777777" w:rsidR="00A0372D" w:rsidRPr="00343B14" w:rsidRDefault="00E93B30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+382 (0) 67 620 995</w:t>
            </w:r>
          </w:p>
          <w:p w14:paraId="5382B1D0" w14:textId="77777777" w:rsidR="00A0372D" w:rsidRPr="00343B14" w:rsidRDefault="00A0372D" w:rsidP="002F4C1B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C48CF" w14:textId="77777777"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  <w:lang w:val="de-DE"/>
              </w:rPr>
            </w:pPr>
            <w:r w:rsidRPr="00343B14"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  <w:t>Elektronska pošta (e-mail):</w:t>
            </w:r>
          </w:p>
          <w:p w14:paraId="1EB21BA5" w14:textId="77777777" w:rsidR="00A0372D" w:rsidRPr="00343B14" w:rsidRDefault="00564758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  <w:u w:val="single"/>
                <w:lang w:val="de-DE"/>
              </w:rPr>
            </w:pPr>
            <w:hyperlink r:id="rId6" w:history="1">
              <w:r w:rsidR="002F4C1B" w:rsidRPr="00343B14">
                <w:rPr>
                  <w:rStyle w:val="Hyperlink"/>
                  <w:rFonts w:eastAsia="Times New Roman" w:cstheme="minorHAnsi"/>
                  <w:sz w:val="24"/>
                  <w:szCs w:val="24"/>
                  <w:u w:val="single"/>
                  <w:lang w:val="sr-Latn-BA"/>
                </w:rPr>
                <w:t>predrag.bogetic@cedis.me</w:t>
              </w:r>
            </w:hyperlink>
          </w:p>
          <w:p w14:paraId="31DB58BE" w14:textId="77777777" w:rsidR="00A0372D" w:rsidRPr="00343B14" w:rsidRDefault="00A0372D" w:rsidP="00970398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  <w:lang w:val="de-DE"/>
              </w:rPr>
            </w:pPr>
          </w:p>
        </w:tc>
      </w:tr>
    </w:tbl>
    <w:p w14:paraId="555F568E" w14:textId="77777777"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lastRenderedPageBreak/>
        <w:t>Predmet nabavke</w:t>
      </w:r>
    </w:p>
    <w:p w14:paraId="45886E56" w14:textId="5D30459F" w:rsidR="00441B70" w:rsidRDefault="00A0372D" w:rsidP="00A0372D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</w:pPr>
      <w:r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 xml:space="preserve">Predmet nabavke je električna energija za pokrivanje gubitaka u </w:t>
      </w:r>
      <w:r w:rsidR="00F22A72"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distributiv</w:t>
      </w:r>
      <w:r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 xml:space="preserve">nom sistemu za period </w:t>
      </w:r>
      <w:r w:rsidR="00020BE7"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01.04</w:t>
      </w:r>
      <w:r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.20</w:t>
      </w:r>
      <w:r w:rsidR="00A57CE9"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21</w:t>
      </w:r>
      <w:r w:rsidR="00020BE7"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.-30</w:t>
      </w:r>
      <w:r w:rsidR="00C2782F"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.</w:t>
      </w:r>
      <w:r w:rsidR="00020BE7"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0</w:t>
      </w:r>
      <w:r w:rsidR="00B65047"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4</w:t>
      </w:r>
      <w:r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.20</w:t>
      </w:r>
      <w:r w:rsidR="00A57CE9"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21</w:t>
      </w:r>
      <w:r w:rsidR="001B5687"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 xml:space="preserve">. godine, </w:t>
      </w:r>
      <w:r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sa sledećim karakteristi</w:t>
      </w:r>
      <w:r w:rsidR="003C57E3"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kama:</w:t>
      </w:r>
    </w:p>
    <w:p w14:paraId="4F341F87" w14:textId="5E4CC3F8" w:rsidR="00434475" w:rsidRDefault="00434475" w:rsidP="00434475">
      <w:pPr>
        <w:spacing w:after="0"/>
        <w:jc w:val="both"/>
        <w:outlineLvl w:val="1"/>
        <w:rPr>
          <w:rFonts w:cstheme="minorHAnsi"/>
          <w:bCs/>
          <w:color w:val="000000" w:themeColor="text1"/>
          <w:lang w:val="sl-SI"/>
        </w:rPr>
      </w:pPr>
    </w:p>
    <w:p w14:paraId="0665367D" w14:textId="3075220B" w:rsidR="006A7D0A" w:rsidRPr="00343B14" w:rsidRDefault="006A7D0A" w:rsidP="006A7D0A">
      <w:pPr>
        <w:spacing w:after="0"/>
        <w:jc w:val="center"/>
        <w:outlineLvl w:val="1"/>
        <w:rPr>
          <w:rFonts w:cstheme="minorHAnsi"/>
          <w:bCs/>
          <w:color w:val="000000" w:themeColor="text1"/>
          <w:lang w:val="sl-SI"/>
        </w:rPr>
      </w:pPr>
      <w:r w:rsidRPr="006A7D0A">
        <w:rPr>
          <w:noProof/>
        </w:rPr>
        <w:drawing>
          <wp:inline distT="0" distB="0" distL="0" distR="0" wp14:anchorId="53B1F85E" wp14:editId="6F6929CA">
            <wp:extent cx="6086475" cy="5810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B9F60E" w14:textId="5A42EBA9" w:rsidR="00434475" w:rsidRPr="00343B14" w:rsidRDefault="00434475" w:rsidP="00434475">
      <w:pPr>
        <w:pStyle w:val="ListParagraph"/>
        <w:numPr>
          <w:ilvl w:val="0"/>
          <w:numId w:val="22"/>
        </w:numPr>
        <w:spacing w:after="0"/>
        <w:jc w:val="both"/>
        <w:outlineLvl w:val="1"/>
        <w:rPr>
          <w:rFonts w:asciiTheme="minorHAnsi" w:hAnsiTheme="minorHAnsi" w:cstheme="minorHAnsi"/>
          <w:bCs/>
          <w:color w:val="000000" w:themeColor="text1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>U kolononama „Dnevne kol.“ i „Mjes. kol.“ date su procijenjene količine električne energije na dnevnom odnosno mjesečnom nivou.</w:t>
      </w:r>
    </w:p>
    <w:p w14:paraId="545796B9" w14:textId="59092A6D" w:rsidR="00434475" w:rsidRPr="00343B14" w:rsidRDefault="00434475" w:rsidP="00434475">
      <w:pPr>
        <w:pStyle w:val="ListParagraph"/>
        <w:numPr>
          <w:ilvl w:val="0"/>
          <w:numId w:val="22"/>
        </w:numPr>
        <w:spacing w:after="0"/>
        <w:outlineLvl w:val="1"/>
        <w:rPr>
          <w:rFonts w:asciiTheme="minorHAnsi" w:hAnsiTheme="minorHAnsi" w:cstheme="minorHAnsi"/>
          <w:bCs/>
          <w:color w:val="000000"/>
          <w:kern w:val="36"/>
          <w:lang w:val="sr-Latn-RS"/>
        </w:rPr>
      </w:pPr>
      <w:r w:rsidRPr="00343B14">
        <w:rPr>
          <w:rFonts w:asciiTheme="minorHAnsi" w:hAnsiTheme="minorHAnsi" w:cstheme="minorHAnsi"/>
          <w:bCs/>
          <w:color w:val="000000"/>
          <w:kern w:val="36"/>
          <w:lang w:val="sr-Latn-RS"/>
        </w:rPr>
        <w:t>Referentna cijena za energiju</w:t>
      </w:r>
      <w:r w:rsidR="006A7D0A">
        <w:rPr>
          <w:rFonts w:asciiTheme="minorHAnsi" w:hAnsiTheme="minorHAnsi" w:cstheme="minorHAnsi"/>
          <w:bCs/>
          <w:color w:val="000000"/>
          <w:kern w:val="36"/>
          <w:lang w:val="sr-Latn-RS"/>
        </w:rPr>
        <w:t xml:space="preserve"> iz Tabele 1</w:t>
      </w:r>
      <w:r w:rsidRPr="00343B14">
        <w:rPr>
          <w:rFonts w:asciiTheme="minorHAnsi" w:hAnsiTheme="minorHAnsi" w:cstheme="minorHAnsi"/>
          <w:bCs/>
          <w:color w:val="000000"/>
          <w:kern w:val="36"/>
          <w:lang w:val="sr-Latn-RS"/>
        </w:rPr>
        <w:t xml:space="preserve"> je cijena sa HUPX DAM berze, za predmetni dan.</w:t>
      </w:r>
    </w:p>
    <w:p w14:paraId="4E216767" w14:textId="2A5FE803" w:rsidR="00434475" w:rsidRPr="00343B14" w:rsidRDefault="00434475" w:rsidP="00434475">
      <w:pPr>
        <w:pStyle w:val="ListParagraph"/>
        <w:numPr>
          <w:ilvl w:val="0"/>
          <w:numId w:val="22"/>
        </w:numPr>
        <w:spacing w:after="0"/>
        <w:jc w:val="both"/>
        <w:outlineLvl w:val="1"/>
        <w:rPr>
          <w:rFonts w:asciiTheme="minorHAnsi" w:hAnsiTheme="minorHAnsi" w:cstheme="minorHAnsi"/>
          <w:bCs/>
          <w:color w:val="000000" w:themeColor="text1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>Snaga isporuke u satnoj rezoluciji, može biti promjenjena za +/- 2</w:t>
      </w:r>
      <w:r w:rsidR="00FB79C7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>5%.</w:t>
      </w:r>
    </w:p>
    <w:p w14:paraId="2A3C9350" w14:textId="0297E201" w:rsidR="00434475" w:rsidRPr="00343B14" w:rsidRDefault="00434475" w:rsidP="00434475">
      <w:pPr>
        <w:pStyle w:val="ListParagraph"/>
        <w:numPr>
          <w:ilvl w:val="0"/>
          <w:numId w:val="22"/>
        </w:numPr>
        <w:spacing w:after="0"/>
        <w:jc w:val="both"/>
        <w:outlineLvl w:val="1"/>
        <w:rPr>
          <w:rFonts w:asciiTheme="minorHAnsi" w:hAnsiTheme="minorHAnsi" w:cstheme="minorHAnsi"/>
          <w:bCs/>
          <w:color w:val="000000" w:themeColor="text1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 xml:space="preserve">Naručilac svakodnodnevno dostavlja dijagram isporuke u satnoj rezoluciji za naredni dan, najkasnije do 10:00 sati. </w:t>
      </w:r>
    </w:p>
    <w:p w14:paraId="33445B4C" w14:textId="7C395175"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>Cijena za isporučen</w:t>
      </w:r>
      <w:r w:rsidR="00AE362F" w:rsidRPr="00343B14"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>e</w:t>
      </w:r>
      <w:r w:rsidRPr="00343B14"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 xml:space="preserve"> električnu energiju</w:t>
      </w:r>
    </w:p>
    <w:p w14:paraId="0ADFB3C8" w14:textId="3C548A11" w:rsidR="00AE362F" w:rsidRPr="00343B14" w:rsidRDefault="00AE362F" w:rsidP="00AE362F">
      <w:pPr>
        <w:pStyle w:val="ListParagraph"/>
        <w:numPr>
          <w:ilvl w:val="0"/>
          <w:numId w:val="23"/>
        </w:numPr>
        <w:spacing w:after="0"/>
        <w:jc w:val="both"/>
        <w:outlineLvl w:val="1"/>
        <w:rPr>
          <w:rFonts w:asciiTheme="minorHAnsi" w:hAnsiTheme="minorHAnsi" w:cstheme="minorHAnsi"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Cs/>
          <w:color w:val="000000"/>
          <w:kern w:val="36"/>
          <w:lang w:val="sr-Latn-BA"/>
        </w:rPr>
        <w:t>Cijena električne energije će biti obračunska satna cijena ostvarena na mađarskoj berzi HUPX DAM, za dan isporuke, uvećana za korekciju K (Eur/MWh), koja se daje u ponudi od strane ponuđača i koja može imati pozitivnu ili negativnu vrijednost.</w:t>
      </w:r>
    </w:p>
    <w:p w14:paraId="2842100C" w14:textId="77777777"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pl-PL"/>
        </w:rPr>
        <w:t>Način i mjesto izvršenja kupovine</w:t>
      </w:r>
    </w:p>
    <w:p w14:paraId="096E61BF" w14:textId="77777777" w:rsidR="00A0372D" w:rsidRPr="00343B14" w:rsidRDefault="00A0372D" w:rsidP="00682C3A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</w:pP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  <w:t>Isporučilac je obavezan isporučiti cjelokupni naznačeni dijagram snage koji Naručilac dostavlja</w:t>
      </w:r>
      <w:r w:rsidR="008C7281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  <w:t>,</w:t>
      </w: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  <w:t xml:space="preserve"> svakodnevno, u procesu prijave transakcija dan-unaprijed.</w:t>
      </w:r>
    </w:p>
    <w:p w14:paraId="6AA89781" w14:textId="77777777" w:rsidR="008C7281" w:rsidRPr="00343B14" w:rsidRDefault="00A0372D" w:rsidP="00A0372D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</w:pP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  <w:t>Mjesto izvršenja kupovine je unutar elektroenergetskog sistema (ees-a) Crne Gore – internal trade sa oznakom A02, ili na granici – external trade sa oznakom A06/A03 gdje ponuđač obezbjeđuje 100% prekograničnih kapaciteta na crnogorskoj granici.</w:t>
      </w:r>
    </w:p>
    <w:p w14:paraId="60C915C4" w14:textId="77777777" w:rsidR="00B15B54" w:rsidRPr="00FB79C7" w:rsidRDefault="00B15B54" w:rsidP="00B15B54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pl-PL"/>
        </w:rPr>
      </w:pPr>
      <w:r w:rsidRPr="00FB79C7">
        <w:rPr>
          <w:rFonts w:asciiTheme="minorHAnsi" w:hAnsiTheme="minorHAnsi" w:cstheme="minorHAnsi"/>
          <w:b/>
          <w:bCs/>
          <w:color w:val="000000"/>
          <w:kern w:val="36"/>
          <w:lang w:val="pl-PL"/>
        </w:rPr>
        <w:t>Obavezni uslovi za učešće u postupku javnog nadmetanja</w:t>
      </w:r>
    </w:p>
    <w:p w14:paraId="1D54DB3E" w14:textId="77777777" w:rsidR="00B15B54" w:rsidRPr="00343B14" w:rsidRDefault="00B15B54" w:rsidP="00B15B54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</w:pPr>
      <w:r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  <w:t>U postupku nabavke može da učestvuje samo ponuđač koji je registrovan na berzanskom tržištu Crne Gore.</w:t>
      </w:r>
    </w:p>
    <w:p w14:paraId="5B6BA799" w14:textId="77777777"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>Kriterijum za izbor najpovoljnije ponude:</w:t>
      </w:r>
    </w:p>
    <w:p w14:paraId="6C474026" w14:textId="59C038C0" w:rsidR="00376445" w:rsidRPr="00FB79C7" w:rsidRDefault="00FB79C7" w:rsidP="00FB79C7">
      <w:pPr>
        <w:spacing w:after="0"/>
        <w:jc w:val="both"/>
        <w:outlineLvl w:val="1"/>
        <w:rPr>
          <w:rFonts w:cstheme="minorHAnsi"/>
          <w:bCs/>
          <w:color w:val="000000"/>
          <w:kern w:val="36"/>
          <w:lang w:val="sl-SI"/>
        </w:rPr>
      </w:pPr>
      <w:r>
        <w:rPr>
          <w:rFonts w:cstheme="minorHAnsi"/>
          <w:bCs/>
          <w:color w:val="000000"/>
          <w:kern w:val="36"/>
          <w:lang w:val="sl-SI"/>
        </w:rPr>
        <w:t>N</w:t>
      </w:r>
      <w:r w:rsidR="00376445" w:rsidRPr="00FB79C7">
        <w:rPr>
          <w:rFonts w:cstheme="minorHAnsi"/>
          <w:bCs/>
          <w:color w:val="000000"/>
          <w:kern w:val="36"/>
          <w:lang w:val="sl-SI"/>
        </w:rPr>
        <w:t>ajniža ponuđena cijena (Eur/MWh);</w:t>
      </w:r>
    </w:p>
    <w:p w14:paraId="23041910" w14:textId="77777777"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 xml:space="preserve">Jezik ponude </w:t>
      </w:r>
    </w:p>
    <w:p w14:paraId="6F423494" w14:textId="77777777" w:rsidR="00A0372D" w:rsidRPr="00343B14" w:rsidRDefault="00B15B54" w:rsidP="00B15B54">
      <w:pPr>
        <w:pStyle w:val="ListParagraph"/>
        <w:numPr>
          <w:ilvl w:val="0"/>
          <w:numId w:val="5"/>
        </w:numPr>
        <w:spacing w:after="0"/>
        <w:jc w:val="both"/>
        <w:outlineLvl w:val="1"/>
        <w:rPr>
          <w:rFonts w:asciiTheme="minorHAnsi" w:hAnsiTheme="minorHAnsi" w:cstheme="minorHAnsi"/>
          <w:bCs/>
          <w:color w:val="000000"/>
          <w:kern w:val="36"/>
          <w:lang w:val="sl-SI"/>
        </w:rPr>
      </w:pPr>
      <w:r w:rsidRPr="00343B14">
        <w:rPr>
          <w:rFonts w:asciiTheme="minorHAnsi" w:hAnsiTheme="minorHAnsi" w:cstheme="minorHAnsi"/>
          <w:bCs/>
          <w:color w:val="000000"/>
          <w:kern w:val="36"/>
          <w:lang w:val="sl-SI"/>
        </w:rPr>
        <w:t xml:space="preserve">U skladu sa Pravilima dugoročne trgovine električnom energije na </w:t>
      </w:r>
      <w:r w:rsidRPr="00343B14">
        <w:rPr>
          <w:rFonts w:asciiTheme="minorHAnsi" w:hAnsiTheme="minorHAnsi" w:cstheme="minorHAnsi"/>
          <w:bCs/>
          <w:color w:val="000000"/>
          <w:kern w:val="36"/>
          <w:lang w:val="sr-Latn-BA"/>
        </w:rPr>
        <w:t>berzanskom tržištu Crne Gore.</w:t>
      </w:r>
      <w:r w:rsidR="00A0372D" w:rsidRPr="00343B14"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> </w:t>
      </w:r>
    </w:p>
    <w:p w14:paraId="59E813B1" w14:textId="77777777"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pl-PL"/>
        </w:rPr>
        <w:t>Rok i mjesto podnošenja ponuda</w:t>
      </w:r>
    </w:p>
    <w:p w14:paraId="5CE3112A" w14:textId="6885359C" w:rsidR="00B65047" w:rsidRDefault="00B65047" w:rsidP="00376445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</w:pPr>
      <w:r w:rsidRPr="00B6504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„Berza električne energije“  D.O.O. Podgorica (BELEN) u svojstvu organizatora postupka nabavke BELEN pruža uslugu uparivanja ponude i potražnje električne energije u skladu sa </w:t>
      </w:r>
      <w:r w:rsid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Zakonom o </w:t>
      </w:r>
      <w:r w:rsidR="00FB79C7"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energetici ("Službeni list CG", br.5/16, 51/17 i 82/20)</w:t>
      </w:r>
      <w:r w:rsid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</w:t>
      </w:r>
    </w:p>
    <w:p w14:paraId="66D49060" w14:textId="0ACC5B9B" w:rsidR="00376445" w:rsidRDefault="00376445" w:rsidP="00376445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</w:pPr>
      <w:r w:rsidRPr="00376445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Ponude se predaju u skladu sa Pravilima dugoročne trgovine električnom energije na berzanskom tržištu Crne Gore.</w:t>
      </w:r>
      <w:r w:rsidR="00A0372D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  <w:t xml:space="preserve"> </w:t>
      </w:r>
    </w:p>
    <w:p w14:paraId="7D8F5DE3" w14:textId="5C3157FF" w:rsidR="0054390F" w:rsidRPr="00343B14" w:rsidRDefault="000F1ACC" w:rsidP="00801003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</w:pP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  <w:lastRenderedPageBreak/>
        <w:t>Blagovremena ponuda je ponuda koja je dostavljena u roku određenom u pozivu za nadmetanje</w:t>
      </w:r>
      <w:r w:rsidR="00A0372D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  <w:t>.</w:t>
      </w:r>
    </w:p>
    <w:p w14:paraId="0011BC10" w14:textId="77777777"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pl-PL"/>
        </w:rPr>
        <w:t>Vr</w:t>
      </w:r>
      <w:r w:rsidR="0024687F" w:rsidRPr="00343B14">
        <w:rPr>
          <w:rFonts w:asciiTheme="minorHAnsi" w:hAnsiTheme="minorHAnsi" w:cstheme="minorHAnsi"/>
          <w:b/>
          <w:bCs/>
          <w:color w:val="000000"/>
          <w:kern w:val="36"/>
          <w:lang w:val="pl-PL"/>
        </w:rPr>
        <w:t>emenski rok za dostavljanje ponuda</w:t>
      </w:r>
    </w:p>
    <w:p w14:paraId="179812D5" w14:textId="43108817" w:rsidR="0024687F" w:rsidRPr="00343B14" w:rsidRDefault="0024687F" w:rsidP="0024687F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</w:pP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Rok za podnošenje ponuda za nabavku električne energije za pokrivanje gubitaka u distributivnom sistemu za </w:t>
      </w:r>
      <w:r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period </w:t>
      </w:r>
      <w:r w:rsidR="00376445"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01</w:t>
      </w:r>
      <w:r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.0</w:t>
      </w:r>
      <w:r w:rsidR="00376445"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4</w:t>
      </w:r>
      <w:r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.2021.-30.0</w:t>
      </w:r>
      <w:r w:rsidR="00376445"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4</w:t>
      </w:r>
      <w:r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.2021.</w:t>
      </w: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 godine je </w:t>
      </w:r>
      <w:r w:rsid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od </w:t>
      </w:r>
      <w:r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29.03.2021. godine</w:t>
      </w: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, od </w:t>
      </w:r>
      <w:r w:rsid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11h</w:t>
      </w: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 (CET)</w:t>
      </w:r>
      <w:r w:rsid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, do 30.03.2021. godine, do 11h</w:t>
      </w: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 Blagovremena ponuda je isključivo ponuda koja je dostavljena u navedenom roku. Ponude moraju biti valjane do isteka roka za potpisivanje ugovora.</w:t>
      </w:r>
    </w:p>
    <w:p w14:paraId="401745ED" w14:textId="77777777"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pl-PL"/>
        </w:rPr>
        <w:t xml:space="preserve">Rok za donošenje odluke o izboru najpovoljnije ponude, odnosno odluke o </w:t>
      </w:r>
      <w:r w:rsidR="00171FEA" w:rsidRPr="00343B14">
        <w:rPr>
          <w:rFonts w:asciiTheme="minorHAnsi" w:hAnsiTheme="minorHAnsi" w:cstheme="minorHAnsi"/>
          <w:b/>
          <w:bCs/>
          <w:color w:val="000000"/>
          <w:kern w:val="36"/>
          <w:lang w:val="pl-PL"/>
        </w:rPr>
        <w:t>obustavljanju postupka nab</w:t>
      </w:r>
      <w:r w:rsidR="0024687F" w:rsidRPr="00343B14">
        <w:rPr>
          <w:rFonts w:asciiTheme="minorHAnsi" w:hAnsiTheme="minorHAnsi" w:cstheme="minorHAnsi"/>
          <w:b/>
          <w:bCs/>
          <w:color w:val="000000"/>
          <w:kern w:val="36"/>
          <w:lang w:val="pl-PL"/>
        </w:rPr>
        <w:t>avke</w:t>
      </w:r>
    </w:p>
    <w:p w14:paraId="57E2790D" w14:textId="38D5DF79" w:rsidR="0024687F" w:rsidRPr="00B65047" w:rsidRDefault="0024687F" w:rsidP="0024687F">
      <w:pPr>
        <w:spacing w:after="0"/>
        <w:jc w:val="both"/>
        <w:outlineLvl w:val="1"/>
        <w:rPr>
          <w:rFonts w:cstheme="minorHAnsi"/>
          <w:bCs/>
          <w:color w:val="000000"/>
          <w:kern w:val="36"/>
          <w:sz w:val="24"/>
          <w:szCs w:val="24"/>
          <w:lang w:val="sr-Latn-BA"/>
        </w:rPr>
      </w:pPr>
      <w:r w:rsidRPr="00FB79C7">
        <w:rPr>
          <w:rFonts w:cstheme="minorHAnsi"/>
          <w:bCs/>
          <w:color w:val="000000"/>
          <w:kern w:val="36"/>
          <w:sz w:val="24"/>
          <w:szCs w:val="24"/>
          <w:lang w:val="sr-Latn-BA"/>
        </w:rPr>
        <w:t>Naručilac zadržava pravo da prihvati dio ponude kao i da poništi postupak u slučaju neodgovarajućih ponuda u skladu sa Pravilima dugoročne trgovine električnom energije na berzanskom tržištu Crne Gore. Rok za donošenje odluke o izboru najpovoljnije ponude ili odluke o obus</w:t>
      </w:r>
      <w:r w:rsidR="00020BE7" w:rsidRPr="00FB79C7">
        <w:rPr>
          <w:rFonts w:cstheme="minorHAnsi"/>
          <w:bCs/>
          <w:color w:val="000000"/>
          <w:kern w:val="36"/>
          <w:sz w:val="24"/>
          <w:szCs w:val="24"/>
          <w:lang w:val="sr-Latn-BA"/>
        </w:rPr>
        <w:t xml:space="preserve">tavljanju postupka nabavke je </w:t>
      </w:r>
      <w:r w:rsidR="00FB79C7" w:rsidRPr="00FB79C7">
        <w:rPr>
          <w:rFonts w:cstheme="minorHAnsi"/>
          <w:bCs/>
          <w:color w:val="000000"/>
          <w:kern w:val="36"/>
          <w:sz w:val="24"/>
          <w:szCs w:val="24"/>
          <w:lang w:val="sr-Latn-BA"/>
        </w:rPr>
        <w:t>30.03</w:t>
      </w:r>
      <w:r w:rsidRPr="00FB79C7">
        <w:rPr>
          <w:rFonts w:cstheme="minorHAnsi"/>
          <w:bCs/>
          <w:color w:val="000000"/>
          <w:kern w:val="36"/>
          <w:sz w:val="24"/>
          <w:szCs w:val="24"/>
          <w:lang w:val="sr-Latn-BA"/>
        </w:rPr>
        <w:t>.2021. godine, do 1</w:t>
      </w:r>
      <w:r w:rsidR="00FB79C7" w:rsidRPr="00FB79C7">
        <w:rPr>
          <w:rFonts w:cstheme="minorHAnsi"/>
          <w:bCs/>
          <w:color w:val="000000"/>
          <w:kern w:val="36"/>
          <w:sz w:val="24"/>
          <w:szCs w:val="24"/>
          <w:lang w:val="sr-Latn-BA"/>
        </w:rPr>
        <w:t>2</w:t>
      </w:r>
      <w:r w:rsidRPr="00FB79C7">
        <w:rPr>
          <w:rFonts w:cstheme="minorHAnsi"/>
          <w:bCs/>
          <w:color w:val="000000"/>
          <w:kern w:val="36"/>
          <w:sz w:val="24"/>
          <w:szCs w:val="24"/>
          <w:lang w:val="sr-Latn-BA"/>
        </w:rPr>
        <w:t>h (CET).</w:t>
      </w:r>
    </w:p>
    <w:p w14:paraId="264ACD67" w14:textId="77777777" w:rsidR="0024687F" w:rsidRPr="00B65047" w:rsidRDefault="0024687F" w:rsidP="0024687F">
      <w:pPr>
        <w:spacing w:after="0"/>
        <w:jc w:val="both"/>
        <w:outlineLvl w:val="1"/>
        <w:rPr>
          <w:rFonts w:cstheme="minorHAnsi"/>
          <w:bCs/>
          <w:color w:val="000000"/>
          <w:kern w:val="36"/>
          <w:sz w:val="24"/>
          <w:szCs w:val="24"/>
          <w:lang w:val="sr-Latn-BA"/>
        </w:rPr>
      </w:pPr>
    </w:p>
    <w:p w14:paraId="1EB6AE8E" w14:textId="77777777" w:rsidR="0024687F" w:rsidRPr="00B65047" w:rsidRDefault="0024687F" w:rsidP="0024687F">
      <w:pPr>
        <w:spacing w:after="0"/>
        <w:jc w:val="both"/>
        <w:outlineLvl w:val="1"/>
        <w:rPr>
          <w:rFonts w:cstheme="minorHAnsi"/>
          <w:bCs/>
          <w:color w:val="000000"/>
          <w:kern w:val="36"/>
          <w:sz w:val="24"/>
          <w:szCs w:val="24"/>
          <w:lang w:val="sr-Latn-BA"/>
        </w:rPr>
      </w:pPr>
      <w:r w:rsidRPr="00B65047">
        <w:rPr>
          <w:rFonts w:cstheme="minorHAnsi"/>
          <w:bCs/>
          <w:color w:val="000000"/>
          <w:kern w:val="36"/>
          <w:sz w:val="24"/>
          <w:szCs w:val="24"/>
          <w:lang w:val="sr-Latn-BA"/>
        </w:rPr>
        <w:t>Odluka o izboru najpovoljnije ponude, odnosno Odluka o obustavi postupka nabavke će biti dostavljena ponuđačima u najkraćem roku nakon donošenja iste.</w:t>
      </w:r>
    </w:p>
    <w:p w14:paraId="615331A9" w14:textId="77777777" w:rsidR="00A0372D" w:rsidRPr="00343B14" w:rsidRDefault="00A0372D" w:rsidP="00A0372D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</w:pP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Naručilac zadržava pravo da poništi postupak</w:t>
      </w:r>
      <w:r w:rsidR="00FF591C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 xml:space="preserve"> </w:t>
      </w: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 xml:space="preserve">u slučaju </w:t>
      </w:r>
      <w:r w:rsidR="00FD3589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 xml:space="preserve">dobijanja </w:t>
      </w: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 xml:space="preserve">neodgovarajućih ponuda. </w:t>
      </w:r>
    </w:p>
    <w:p w14:paraId="4FA50373" w14:textId="739B97CC" w:rsidR="00A0372D" w:rsidRPr="00343B14" w:rsidRDefault="00FB79C7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 xml:space="preserve">Ugovor </w:t>
      </w:r>
    </w:p>
    <w:p w14:paraId="08823191" w14:textId="77777777" w:rsidR="00A0372D" w:rsidRPr="00343B14" w:rsidRDefault="00A0372D" w:rsidP="00A0372D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</w:pP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Nacrt Ugovora o nabavci električne energije je dat u</w:t>
      </w:r>
      <w:r w:rsidR="00003E03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 prilogu</w:t>
      </w: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</w:t>
      </w:r>
    </w:p>
    <w:p w14:paraId="72C621A6" w14:textId="77777777"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sl-SI"/>
        </w:rPr>
        <w:t>Plaćanje</w:t>
      </w:r>
    </w:p>
    <w:p w14:paraId="17B3F122" w14:textId="77777777"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l-SI"/>
        </w:rPr>
        <w:t xml:space="preserve">Plaćanje za preuzetu električnu energiju će se vršiti </w:t>
      </w:r>
      <w:r w:rsidR="00FF591C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l-SI"/>
        </w:rPr>
        <w:t xml:space="preserve">u roku od </w:t>
      </w:r>
      <w:r w:rsidR="00D85993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l-SI"/>
        </w:rPr>
        <w:t>15 (</w:t>
      </w:r>
      <w:r w:rsidR="00DD005E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l-SI"/>
        </w:rPr>
        <w:t>petnaest</w:t>
      </w:r>
      <w:r w:rsidR="00D85993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l-SI"/>
        </w:rPr>
        <w:t>)</w:t>
      </w: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l-SI"/>
        </w:rPr>
        <w:t xml:space="preserve"> dana od dana prijema fakture.</w:t>
      </w:r>
    </w:p>
    <w:p w14:paraId="6D3674C6" w14:textId="77777777" w:rsidR="00DE7E83" w:rsidRPr="00343B14" w:rsidRDefault="0049209F" w:rsidP="0049209F">
      <w:pPr>
        <w:spacing w:after="0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</w:pPr>
      <w:r w:rsidRPr="004F1CB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Plaćanje će se vršiti na osnovu konačnog voznog reda to jest izvještaja Crnogorskog operatora tržišta.</w:t>
      </w:r>
      <w:r w:rsidRPr="00343B14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  <w:t xml:space="preserve"> </w:t>
      </w:r>
    </w:p>
    <w:p w14:paraId="5D2ABE73" w14:textId="77777777" w:rsidR="000F1ACC" w:rsidRPr="00343B14" w:rsidRDefault="000F1ACC" w:rsidP="0049209F">
      <w:pPr>
        <w:spacing w:after="0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</w:pPr>
    </w:p>
    <w:p w14:paraId="4BD9189E" w14:textId="4B07A5B1" w:rsidR="00D85993" w:rsidRDefault="00D85993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14:paraId="7F6C48BF" w14:textId="782FB23B"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14:paraId="58D58289" w14:textId="11FD9A6A"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14:paraId="4919836A" w14:textId="72D3481B"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14:paraId="2E822267" w14:textId="516EA727"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14:paraId="1D0F65ED" w14:textId="72C5F801"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14:paraId="2FC8466F" w14:textId="3142E4C5"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14:paraId="6E4F283D" w14:textId="6DC7A1B8"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14:paraId="1E940FE6" w14:textId="3132AE5E"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14:paraId="00580E64" w14:textId="4D2CB552"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14:paraId="4734DDF6" w14:textId="5234000E"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14:paraId="2FF30330" w14:textId="18CE03B5"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14:paraId="3271043B" w14:textId="34BC1E3B"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14:paraId="2FE08C42" w14:textId="54719D1D"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14:paraId="25A532E9" w14:textId="4D9ED229"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14:paraId="314E2E6F" w14:textId="62B21921" w:rsidR="00FF591C" w:rsidRPr="00343B14" w:rsidRDefault="00FF591C" w:rsidP="0049209F">
      <w:pPr>
        <w:spacing w:after="0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</w:pPr>
    </w:p>
    <w:p w14:paraId="1F582714" w14:textId="508CC27C" w:rsidR="000F1ACC" w:rsidRDefault="000F1ACC" w:rsidP="0049209F">
      <w:pPr>
        <w:spacing w:after="0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</w:pPr>
    </w:p>
    <w:p w14:paraId="430DE284" w14:textId="06B7C922" w:rsidR="006A7D0A" w:rsidRDefault="006A7D0A" w:rsidP="0049209F">
      <w:pPr>
        <w:spacing w:after="0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</w:pPr>
    </w:p>
    <w:p w14:paraId="53ABD566" w14:textId="02267ECD" w:rsidR="006A7D0A" w:rsidRDefault="006A7D0A" w:rsidP="0049209F">
      <w:pPr>
        <w:spacing w:after="0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</w:pPr>
    </w:p>
    <w:p w14:paraId="19DB42A9" w14:textId="77777777" w:rsidR="006A7D0A" w:rsidRPr="00343B14" w:rsidRDefault="006A7D0A" w:rsidP="0049209F">
      <w:pPr>
        <w:spacing w:after="0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</w:pPr>
    </w:p>
    <w:p w14:paraId="13DFDA13" w14:textId="77777777"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48"/>
          <w:szCs w:val="48"/>
          <w:lang w:val="de-DE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lastRenderedPageBreak/>
        <w:t>Prilog I.</w:t>
      </w:r>
    </w:p>
    <w:p w14:paraId="0DBDBA09" w14:textId="12BDFFF1"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  <w:lang w:val="sr-Latn-RS"/>
        </w:rPr>
      </w:pPr>
      <w:r w:rsidRPr="00FB79C7">
        <w:rPr>
          <w:rFonts w:eastAsia="Times New Roman" w:cstheme="minorHAnsi"/>
          <w:bCs/>
          <w:kern w:val="36"/>
          <w:sz w:val="24"/>
          <w:szCs w:val="24"/>
          <w:lang w:val="sl-SI"/>
        </w:rPr>
        <w:t xml:space="preserve">Ponuda za kupovinu električne energije za period od </w:t>
      </w:r>
      <w:r w:rsidR="00020BE7" w:rsidRPr="00FB79C7">
        <w:rPr>
          <w:rFonts w:eastAsia="Times New Roman" w:cstheme="minorHAnsi"/>
          <w:bCs/>
          <w:kern w:val="36"/>
          <w:sz w:val="24"/>
          <w:szCs w:val="24"/>
          <w:lang w:val="sr-Latn-RS"/>
        </w:rPr>
        <w:t>01.04</w:t>
      </w:r>
      <w:r w:rsidRPr="00FB79C7">
        <w:rPr>
          <w:rFonts w:eastAsia="Times New Roman" w:cstheme="minorHAnsi"/>
          <w:bCs/>
          <w:kern w:val="36"/>
          <w:sz w:val="24"/>
          <w:szCs w:val="24"/>
          <w:lang w:val="sr-Latn-RS"/>
        </w:rPr>
        <w:t>.20</w:t>
      </w:r>
      <w:r w:rsidR="00A57CE9" w:rsidRPr="00FB79C7">
        <w:rPr>
          <w:rFonts w:eastAsia="Times New Roman" w:cstheme="minorHAnsi"/>
          <w:bCs/>
          <w:kern w:val="36"/>
          <w:sz w:val="24"/>
          <w:szCs w:val="24"/>
          <w:lang w:val="sr-Latn-RS"/>
        </w:rPr>
        <w:t>21</w:t>
      </w:r>
      <w:r w:rsidR="00020BE7" w:rsidRPr="00FB79C7">
        <w:rPr>
          <w:rFonts w:eastAsia="Times New Roman" w:cstheme="minorHAnsi"/>
          <w:bCs/>
          <w:kern w:val="36"/>
          <w:sz w:val="24"/>
          <w:szCs w:val="24"/>
          <w:lang w:val="sr-Latn-RS"/>
        </w:rPr>
        <w:t>.- 30</w:t>
      </w:r>
      <w:r w:rsidRPr="00FB79C7">
        <w:rPr>
          <w:rFonts w:eastAsia="Times New Roman" w:cstheme="minorHAnsi"/>
          <w:bCs/>
          <w:kern w:val="36"/>
          <w:sz w:val="24"/>
          <w:szCs w:val="24"/>
          <w:lang w:val="sr-Latn-RS"/>
        </w:rPr>
        <w:t>.</w:t>
      </w:r>
      <w:r w:rsidR="00020BE7" w:rsidRPr="00FB79C7">
        <w:rPr>
          <w:rFonts w:eastAsia="Times New Roman" w:cstheme="minorHAnsi"/>
          <w:bCs/>
          <w:kern w:val="36"/>
          <w:sz w:val="24"/>
          <w:szCs w:val="24"/>
          <w:lang w:val="sr-Latn-RS"/>
        </w:rPr>
        <w:t>0</w:t>
      </w:r>
      <w:r w:rsidR="004F1CB7" w:rsidRPr="00FB79C7">
        <w:rPr>
          <w:rFonts w:eastAsia="Times New Roman" w:cstheme="minorHAnsi"/>
          <w:bCs/>
          <w:kern w:val="36"/>
          <w:sz w:val="24"/>
          <w:szCs w:val="24"/>
          <w:lang w:val="sr-Latn-RS"/>
        </w:rPr>
        <w:t>4</w:t>
      </w:r>
      <w:r w:rsidRPr="00FB79C7">
        <w:rPr>
          <w:rFonts w:eastAsia="Times New Roman" w:cstheme="minorHAnsi"/>
          <w:bCs/>
          <w:kern w:val="36"/>
          <w:sz w:val="24"/>
          <w:szCs w:val="24"/>
          <w:lang w:val="sr-Latn-RS"/>
        </w:rPr>
        <w:t>.20</w:t>
      </w:r>
      <w:r w:rsidR="00A57CE9" w:rsidRPr="00FB79C7">
        <w:rPr>
          <w:rFonts w:eastAsia="Times New Roman" w:cstheme="minorHAnsi"/>
          <w:bCs/>
          <w:kern w:val="36"/>
          <w:sz w:val="24"/>
          <w:szCs w:val="24"/>
          <w:lang w:val="sr-Latn-RS"/>
        </w:rPr>
        <w:t>21</w:t>
      </w:r>
      <w:r w:rsidRPr="00FB79C7">
        <w:rPr>
          <w:rFonts w:eastAsia="Times New Roman" w:cstheme="minorHAnsi"/>
          <w:bCs/>
          <w:kern w:val="36"/>
          <w:sz w:val="24"/>
          <w:szCs w:val="24"/>
          <w:lang w:val="sr-Latn-RS"/>
        </w:rPr>
        <w:t>.</w:t>
      </w:r>
      <w:r w:rsidR="00EC637D" w:rsidRPr="00FB79C7">
        <w:rPr>
          <w:rFonts w:eastAsia="Times New Roman" w:cstheme="minorHAnsi"/>
          <w:bCs/>
          <w:kern w:val="36"/>
          <w:sz w:val="24"/>
          <w:szCs w:val="24"/>
          <w:lang w:val="sr-Latn-RS"/>
        </w:rPr>
        <w:t xml:space="preserve"> </w:t>
      </w:r>
      <w:r w:rsidR="00FB79C7">
        <w:rPr>
          <w:rFonts w:eastAsia="Times New Roman" w:cstheme="minorHAnsi"/>
          <w:bCs/>
          <w:kern w:val="36"/>
          <w:sz w:val="24"/>
          <w:szCs w:val="24"/>
          <w:lang w:val="sr-Latn-RS"/>
        </w:rPr>
        <w:t>godine.</w:t>
      </w:r>
    </w:p>
    <w:p w14:paraId="28C7A661" w14:textId="21BC058C"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  <w:lang w:val="sr-Latn-RS"/>
        </w:rPr>
      </w:pP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 </w:t>
      </w:r>
    </w:p>
    <w:p w14:paraId="0E468FBD" w14:textId="77777777"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  <w:lang w:val="sr-Latn-RS"/>
        </w:rPr>
      </w:pP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 xml:space="preserve">U skladu sa Vašim pozivom za kupovinu električne energije za pokrivanje gubitka u </w:t>
      </w:r>
      <w:r w:rsidR="002F4C1B"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distributiv</w:t>
      </w: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nom sistemu, dostavljamo ponudu za prodaju električne energije:</w:t>
      </w:r>
    </w:p>
    <w:p w14:paraId="4404F77D" w14:textId="77777777"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  <w:lang w:val="sr-Latn-RS"/>
        </w:rPr>
      </w:pP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 </w:t>
      </w:r>
    </w:p>
    <w:p w14:paraId="0D97483C" w14:textId="77777777"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  <w:lang w:val="sr-Latn-RS"/>
        </w:rPr>
      </w:pP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 </w:t>
      </w:r>
    </w:p>
    <w:p w14:paraId="7FBAE6C2" w14:textId="77777777" w:rsidR="00A0372D" w:rsidRPr="00343B14" w:rsidRDefault="00D85993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Isporučilac</w:t>
      </w:r>
      <w:r w:rsidR="00A0372D"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: __________________________________________</w:t>
      </w:r>
    </w:p>
    <w:p w14:paraId="40338CD3" w14:textId="77777777"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 </w:t>
      </w:r>
    </w:p>
    <w:p w14:paraId="14AE474F" w14:textId="55D0DD17" w:rsidR="00A0372D" w:rsidRDefault="00A0372D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Kupac : Crnogorski elektro</w:t>
      </w:r>
      <w:r w:rsidR="002F4C1B"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distributivn</w:t>
      </w: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 xml:space="preserve">i sistem </w:t>
      </w:r>
      <w:r w:rsidR="00556FA1"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d.o.o.</w:t>
      </w: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 xml:space="preserve"> Podgorica </w:t>
      </w:r>
    </w:p>
    <w:p w14:paraId="48BEA0E2" w14:textId="542EDCA9" w:rsidR="004F1CB7" w:rsidRDefault="004F1CB7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24"/>
          <w:szCs w:val="24"/>
          <w:lang w:val="sl-SI"/>
        </w:rPr>
      </w:pPr>
    </w:p>
    <w:tbl>
      <w:tblPr>
        <w:tblStyle w:val="TableGrid"/>
        <w:tblW w:w="8363" w:type="dxa"/>
        <w:jc w:val="center"/>
        <w:tblLook w:val="04A0" w:firstRow="1" w:lastRow="0" w:firstColumn="1" w:lastColumn="0" w:noHBand="0" w:noVBand="1"/>
      </w:tblPr>
      <w:tblGrid>
        <w:gridCol w:w="2693"/>
        <w:gridCol w:w="2268"/>
        <w:gridCol w:w="1417"/>
        <w:gridCol w:w="1985"/>
      </w:tblGrid>
      <w:tr w:rsidR="00FB79C7" w:rsidRPr="00BB3489" w14:paraId="4413219C" w14:textId="77777777" w:rsidTr="00FB79C7">
        <w:trPr>
          <w:trHeight w:val="645"/>
          <w:jc w:val="center"/>
        </w:trPr>
        <w:tc>
          <w:tcPr>
            <w:tcW w:w="2693" w:type="dxa"/>
            <w:hideMark/>
          </w:tcPr>
          <w:p w14:paraId="2B367815" w14:textId="77777777" w:rsidR="00FB79C7" w:rsidRPr="00BB3489" w:rsidRDefault="00FB79C7" w:rsidP="00B65047">
            <w:pPr>
              <w:jc w:val="center"/>
              <w:outlineLvl w:val="1"/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</w:pPr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  <w:lang w:val="sr-Latn-RS"/>
              </w:rPr>
              <w:t>Period</w:t>
            </w:r>
          </w:p>
        </w:tc>
        <w:tc>
          <w:tcPr>
            <w:tcW w:w="2268" w:type="dxa"/>
            <w:noWrap/>
            <w:hideMark/>
          </w:tcPr>
          <w:p w14:paraId="63A991C6" w14:textId="77777777" w:rsidR="00FB79C7" w:rsidRPr="00BB3489" w:rsidRDefault="00FB79C7" w:rsidP="00B65047">
            <w:pPr>
              <w:jc w:val="center"/>
              <w:outlineLvl w:val="1"/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</w:pPr>
            <w:proofErr w:type="spellStart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>Predmet</w:t>
            </w:r>
            <w:proofErr w:type="spellEnd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>ponude</w:t>
            </w:r>
            <w:proofErr w:type="spellEnd"/>
          </w:p>
        </w:tc>
        <w:tc>
          <w:tcPr>
            <w:tcW w:w="1417" w:type="dxa"/>
            <w:noWrap/>
            <w:hideMark/>
          </w:tcPr>
          <w:p w14:paraId="7B4A3217" w14:textId="77777777" w:rsidR="00FB79C7" w:rsidRPr="00BB3489" w:rsidRDefault="00FB79C7" w:rsidP="00B65047">
            <w:pPr>
              <w:jc w:val="center"/>
              <w:outlineLvl w:val="1"/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</w:pPr>
            <w:proofErr w:type="spellStart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>Jedinica</w:t>
            </w:r>
            <w:proofErr w:type="spellEnd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>mjere</w:t>
            </w:r>
            <w:proofErr w:type="spellEnd"/>
          </w:p>
        </w:tc>
        <w:tc>
          <w:tcPr>
            <w:tcW w:w="1985" w:type="dxa"/>
            <w:noWrap/>
            <w:hideMark/>
          </w:tcPr>
          <w:p w14:paraId="6870A266" w14:textId="77777777" w:rsidR="00FB79C7" w:rsidRPr="00BB3489" w:rsidRDefault="00FB79C7" w:rsidP="00B65047">
            <w:pPr>
              <w:jc w:val="center"/>
              <w:outlineLvl w:val="1"/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</w:pPr>
            <w:proofErr w:type="spellStart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>Iznos</w:t>
            </w:r>
            <w:proofErr w:type="spellEnd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>ponude</w:t>
            </w:r>
            <w:proofErr w:type="spellEnd"/>
          </w:p>
        </w:tc>
      </w:tr>
      <w:tr w:rsidR="00FB79C7" w:rsidRPr="00BB3489" w14:paraId="33EA3568" w14:textId="77777777" w:rsidTr="00FB79C7">
        <w:trPr>
          <w:trHeight w:val="200"/>
          <w:jc w:val="center"/>
        </w:trPr>
        <w:tc>
          <w:tcPr>
            <w:tcW w:w="2693" w:type="dxa"/>
            <w:hideMark/>
          </w:tcPr>
          <w:p w14:paraId="7069B8FF" w14:textId="017A9DFC" w:rsidR="00FB79C7" w:rsidRPr="00BB3489" w:rsidRDefault="00FB79C7" w:rsidP="00B65047">
            <w:pPr>
              <w:jc w:val="center"/>
              <w:outlineLvl w:val="1"/>
              <w:rPr>
                <w:rFonts w:eastAsia="Times New Roman" w:cstheme="minorHAnsi"/>
                <w:bCs/>
                <w:kern w:val="36"/>
                <w:sz w:val="24"/>
                <w:szCs w:val="24"/>
              </w:rPr>
            </w:pPr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01.0</w:t>
            </w:r>
            <w:r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4</w:t>
            </w:r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.20</w:t>
            </w:r>
            <w:r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21</w:t>
            </w:r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.-3</w:t>
            </w:r>
            <w:r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0</w:t>
            </w:r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.0</w:t>
            </w:r>
            <w:r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4</w:t>
            </w:r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.20</w:t>
            </w:r>
            <w:r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21</w:t>
            </w:r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.</w:t>
            </w:r>
          </w:p>
        </w:tc>
        <w:tc>
          <w:tcPr>
            <w:tcW w:w="2268" w:type="dxa"/>
            <w:noWrap/>
            <w:hideMark/>
          </w:tcPr>
          <w:p w14:paraId="22EAFC42" w14:textId="77777777" w:rsidR="00FB79C7" w:rsidRPr="00BB3489" w:rsidRDefault="00FB79C7" w:rsidP="00B65047">
            <w:pPr>
              <w:outlineLvl w:val="1"/>
              <w:rPr>
                <w:rFonts w:eastAsia="Times New Roman" w:cstheme="minorHAnsi"/>
                <w:bCs/>
                <w:kern w:val="36"/>
                <w:sz w:val="24"/>
                <w:szCs w:val="24"/>
              </w:rPr>
            </w:pPr>
            <w:proofErr w:type="spellStart"/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</w:rPr>
              <w:t>Cijena</w:t>
            </w:r>
            <w:proofErr w:type="spellEnd"/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kern w:val="36"/>
                <w:sz w:val="24"/>
                <w:szCs w:val="24"/>
              </w:rPr>
              <w:t>korekcije</w:t>
            </w:r>
            <w:proofErr w:type="spellEnd"/>
            <w:r>
              <w:rPr>
                <w:rFonts w:eastAsia="Times New Roman" w:cstheme="minorHAnsi"/>
                <w:bCs/>
                <w:kern w:val="36"/>
                <w:sz w:val="24"/>
                <w:szCs w:val="24"/>
              </w:rPr>
              <w:t xml:space="preserve"> K</w:t>
            </w:r>
          </w:p>
        </w:tc>
        <w:tc>
          <w:tcPr>
            <w:tcW w:w="1417" w:type="dxa"/>
            <w:noWrap/>
            <w:hideMark/>
          </w:tcPr>
          <w:p w14:paraId="2BDC3FED" w14:textId="77777777" w:rsidR="00FB79C7" w:rsidRPr="00BB3489" w:rsidRDefault="00FB79C7" w:rsidP="00B65047">
            <w:pPr>
              <w:jc w:val="center"/>
              <w:outlineLvl w:val="1"/>
              <w:rPr>
                <w:rFonts w:eastAsia="Times New Roman" w:cstheme="minorHAnsi"/>
                <w:bCs/>
                <w:kern w:val="36"/>
                <w:sz w:val="24"/>
                <w:szCs w:val="24"/>
              </w:rPr>
            </w:pPr>
            <w:proofErr w:type="spellStart"/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</w:rPr>
              <w:t>Eur</w:t>
            </w:r>
            <w:proofErr w:type="spellEnd"/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</w:rPr>
              <w:t>/MWh</w:t>
            </w:r>
          </w:p>
        </w:tc>
        <w:tc>
          <w:tcPr>
            <w:tcW w:w="1985" w:type="dxa"/>
            <w:noWrap/>
            <w:hideMark/>
          </w:tcPr>
          <w:p w14:paraId="3B8D39AB" w14:textId="77777777" w:rsidR="00FB79C7" w:rsidRPr="00BB3489" w:rsidRDefault="00FB79C7" w:rsidP="00B65047">
            <w:pPr>
              <w:jc w:val="center"/>
              <w:outlineLvl w:val="1"/>
              <w:rPr>
                <w:rFonts w:eastAsia="Times New Roman" w:cstheme="minorHAnsi"/>
                <w:bCs/>
                <w:kern w:val="36"/>
                <w:sz w:val="24"/>
                <w:szCs w:val="24"/>
              </w:rPr>
            </w:pPr>
          </w:p>
        </w:tc>
      </w:tr>
    </w:tbl>
    <w:p w14:paraId="24D42214" w14:textId="77777777" w:rsidR="004F1CB7" w:rsidRPr="00343B14" w:rsidRDefault="004F1CB7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</w:rPr>
      </w:pPr>
    </w:p>
    <w:p w14:paraId="7A4351DE" w14:textId="580B7801" w:rsidR="00FF591C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 </w:t>
      </w:r>
    </w:p>
    <w:p w14:paraId="03A8BB12" w14:textId="07D6D395" w:rsidR="00A0372D" w:rsidRPr="00343B14" w:rsidRDefault="00C9114D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</w:rPr>
      </w:pPr>
      <w:r w:rsidRPr="00FB79C7">
        <w:rPr>
          <w:rFonts w:eastAsia="Times New Roman" w:cstheme="minorHAnsi"/>
          <w:bCs/>
          <w:kern w:val="36"/>
          <w:sz w:val="24"/>
          <w:szCs w:val="24"/>
          <w:lang w:val="sl-SI"/>
        </w:rPr>
        <w:t xml:space="preserve">Datum: </w:t>
      </w:r>
      <w:r w:rsidR="00297C25" w:rsidRPr="00FB79C7">
        <w:rPr>
          <w:rFonts w:eastAsia="Times New Roman" w:cstheme="minorHAnsi"/>
          <w:bCs/>
          <w:kern w:val="36"/>
          <w:sz w:val="24"/>
          <w:szCs w:val="24"/>
          <w:lang w:val="sl-SI"/>
        </w:rPr>
        <w:t>_____.03.2021</w:t>
      </w:r>
      <w:r w:rsidR="00A0372D" w:rsidRPr="00FB79C7">
        <w:rPr>
          <w:rFonts w:eastAsia="Times New Roman" w:cstheme="minorHAnsi"/>
          <w:bCs/>
          <w:kern w:val="36"/>
          <w:sz w:val="24"/>
          <w:szCs w:val="24"/>
          <w:lang w:val="sl-SI"/>
        </w:rPr>
        <w:t>.g.</w:t>
      </w:r>
      <w:r w:rsidR="00A0372D"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 xml:space="preserve">                                             </w:t>
      </w:r>
    </w:p>
    <w:p w14:paraId="7B1D5A1B" w14:textId="77777777"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</w:t>
      </w:r>
    </w:p>
    <w:p w14:paraId="3016C355" w14:textId="77777777" w:rsidR="00280542" w:rsidRPr="00343B14" w:rsidRDefault="00A0372D" w:rsidP="0049209F">
      <w:pPr>
        <w:spacing w:after="0" w:line="240" w:lineRule="auto"/>
        <w:ind w:left="4320" w:firstLine="720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 xml:space="preserve">Ponuđač </w:t>
      </w:r>
    </w:p>
    <w:p w14:paraId="745061BA" w14:textId="77777777" w:rsidR="00C9114D" w:rsidRPr="00343B14" w:rsidRDefault="00280542" w:rsidP="0049209F">
      <w:pPr>
        <w:spacing w:after="0" w:line="240" w:lineRule="auto"/>
        <w:ind w:left="4320" w:firstLine="720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 xml:space="preserve">Naziv </w:t>
      </w:r>
      <w:r w:rsidR="00A0372D"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kompanije:</w:t>
      </w:r>
    </w:p>
    <w:p w14:paraId="4AC21235" w14:textId="77777777" w:rsidR="00A0372D" w:rsidRPr="00343B14" w:rsidRDefault="00A0372D" w:rsidP="00C9114D">
      <w:pPr>
        <w:spacing w:after="0" w:line="240" w:lineRule="auto"/>
        <w:ind w:left="4956"/>
        <w:outlineLvl w:val="1"/>
        <w:rPr>
          <w:rFonts w:eastAsia="Times New Roman" w:cstheme="minorHAnsi"/>
          <w:b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</w:t>
      </w:r>
    </w:p>
    <w:p w14:paraId="12415BFD" w14:textId="77777777"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                                                          M.P.             </w:t>
      </w:r>
      <w:r w:rsidR="00C9114D"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 xml:space="preserve">         </w:t>
      </w:r>
      <w:r w:rsidR="0049209F"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="00C9114D"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_</w:t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_________________</w:t>
      </w:r>
      <w:r w:rsidR="00C9114D"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__</w:t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__________</w:t>
      </w:r>
    </w:p>
    <w:p w14:paraId="7072BF7D" w14:textId="77777777" w:rsidR="00280542" w:rsidRPr="00343B14" w:rsidRDefault="00280542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14:paraId="7D2922A8" w14:textId="77777777" w:rsidR="00280542" w:rsidRPr="00343B14" w:rsidRDefault="00280542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  <w:t>Adresa Kompanije:</w:t>
      </w:r>
    </w:p>
    <w:p w14:paraId="2E2377CD" w14:textId="77777777" w:rsidR="00280542" w:rsidRPr="00343B14" w:rsidRDefault="00280542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14:paraId="21B7B530" w14:textId="77777777" w:rsidR="00280542" w:rsidRPr="00343B14" w:rsidRDefault="00280542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  <w:t>______________________________</w:t>
      </w:r>
    </w:p>
    <w:p w14:paraId="1FAEB161" w14:textId="77777777"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</w:t>
      </w:r>
    </w:p>
    <w:p w14:paraId="0BD79FE5" w14:textId="77777777"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                                                            </w:t>
      </w:r>
      <w:r w:rsidR="00C9114D"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                            </w:t>
      </w:r>
      <w:r w:rsidR="00280542"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 xml:space="preserve"> </w:t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 xml:space="preserve"> Odgovorno lice:</w:t>
      </w:r>
    </w:p>
    <w:p w14:paraId="6A1DDCDF" w14:textId="77777777"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</w:t>
      </w:r>
    </w:p>
    <w:p w14:paraId="16AF3832" w14:textId="77777777" w:rsidR="00A0372D" w:rsidRPr="00343B14" w:rsidRDefault="00C9114D" w:rsidP="0049209F">
      <w:pPr>
        <w:spacing w:after="0" w:line="240" w:lineRule="auto"/>
        <w:ind w:left="4320" w:firstLine="720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______________________________</w:t>
      </w:r>
      <w:r w:rsidR="00A0372D"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</w:t>
      </w:r>
    </w:p>
    <w:p w14:paraId="5B0BA031" w14:textId="77777777" w:rsidR="00280542" w:rsidRPr="00343B14" w:rsidRDefault="00280542" w:rsidP="00280542">
      <w:pPr>
        <w:spacing w:before="100" w:beforeAutospacing="1" w:after="120" w:line="240" w:lineRule="auto"/>
        <w:ind w:left="4320" w:firstLine="720"/>
        <w:jc w:val="both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EIC (Energy Identification Code)</w:t>
      </w:r>
    </w:p>
    <w:p w14:paraId="680D6352" w14:textId="77777777" w:rsidR="00280542" w:rsidRPr="00343B14" w:rsidRDefault="00280542" w:rsidP="00280542">
      <w:pPr>
        <w:spacing w:before="100" w:beforeAutospacing="1" w:after="120" w:line="240" w:lineRule="auto"/>
        <w:ind w:left="4320" w:firstLine="720"/>
        <w:jc w:val="both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______________________________</w:t>
      </w:r>
    </w:p>
    <w:p w14:paraId="64A833BA" w14:textId="77777777" w:rsidR="00A0372D" w:rsidRPr="00343B14" w:rsidRDefault="00A0372D" w:rsidP="00280542">
      <w:pPr>
        <w:spacing w:before="100" w:beforeAutospacing="1" w:after="120" w:line="240" w:lineRule="auto"/>
        <w:ind w:left="4320" w:firstLine="720"/>
        <w:jc w:val="both"/>
        <w:outlineLvl w:val="1"/>
        <w:rPr>
          <w:rFonts w:eastAsia="Times New Roman" w:cstheme="minorHAnsi"/>
          <w:b/>
          <w:bCs/>
          <w:kern w:val="36"/>
          <w:sz w:val="24"/>
          <w:szCs w:val="24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>                                                                                     </w:t>
      </w:r>
      <w:r w:rsidR="0049209F"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ab/>
      </w:r>
      <w:r w:rsidR="00280542"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 xml:space="preserve">e-mail: </w:t>
      </w:r>
      <w:r w:rsidR="00280542"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>________________________</w:t>
      </w:r>
    </w:p>
    <w:p w14:paraId="23D558D7" w14:textId="77777777" w:rsidR="00A0372D" w:rsidRPr="00343B14" w:rsidRDefault="00A0372D" w:rsidP="00A0372D">
      <w:pPr>
        <w:spacing w:before="100" w:beforeAutospacing="1" w:after="120" w:line="240" w:lineRule="auto"/>
        <w:jc w:val="both"/>
        <w:outlineLvl w:val="1"/>
        <w:rPr>
          <w:rFonts w:eastAsia="Times New Roman" w:cstheme="minorHAnsi"/>
          <w:b/>
          <w:bCs/>
          <w:kern w:val="36"/>
          <w:sz w:val="24"/>
          <w:szCs w:val="24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>                                                                                    </w:t>
      </w:r>
      <w:r w:rsidR="0049209F"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> tel:</w:t>
      </w:r>
      <w:r w:rsidR="00280542"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 xml:space="preserve"> ___________________________</w:t>
      </w:r>
    </w:p>
    <w:p w14:paraId="4ABDE3A8" w14:textId="77777777" w:rsidR="00A0372D" w:rsidRPr="00343B14" w:rsidRDefault="00A0372D" w:rsidP="00A0372D">
      <w:pPr>
        <w:spacing w:before="100" w:beforeAutospacing="1" w:after="120" w:line="240" w:lineRule="auto"/>
        <w:jc w:val="both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>                                                                                    </w:t>
      </w:r>
      <w:r w:rsidR="0049209F"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> fax:</w:t>
      </w:r>
      <w:r w:rsidR="00280542"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 xml:space="preserve"> ___________________________</w:t>
      </w:r>
    </w:p>
    <w:p w14:paraId="71D37CAB" w14:textId="77777777" w:rsidR="00003E03" w:rsidRPr="00343B14" w:rsidRDefault="00003E03" w:rsidP="00A0372D">
      <w:pPr>
        <w:spacing w:before="100" w:beforeAutospacing="1" w:after="120" w:line="240" w:lineRule="auto"/>
        <w:jc w:val="both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</w:pPr>
    </w:p>
    <w:p w14:paraId="5962A7C0" w14:textId="77777777" w:rsidR="00A0372D" w:rsidRPr="00343B14" w:rsidRDefault="00564758" w:rsidP="00A0372D">
      <w:pPr>
        <w:spacing w:beforeAutospacing="1" w:after="0" w:afterAutospacing="1"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</w:rPr>
      </w:pPr>
      <w:r>
        <w:rPr>
          <w:rFonts w:eastAsia="Times New Roman" w:cstheme="minorHAnsi"/>
          <w:b/>
          <w:bCs/>
          <w:kern w:val="36"/>
          <w:sz w:val="48"/>
          <w:szCs w:val="48"/>
        </w:rPr>
        <w:pict w14:anchorId="15D8BE76">
          <v:rect id="_x0000_i1025" style="width:0;height:1.5pt" o:hralign="center" o:hrstd="t" o:hr="t" fillcolor="#a0a0a0" stroked="f"/>
        </w:pict>
      </w:r>
    </w:p>
    <w:p w14:paraId="38CA65DD" w14:textId="6510991C" w:rsidR="00C9114D" w:rsidRDefault="00C9114D" w:rsidP="00627DF1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</w:pPr>
    </w:p>
    <w:p w14:paraId="48CEA4FB" w14:textId="77777777" w:rsidR="00FB79C7" w:rsidRPr="00343B14" w:rsidRDefault="00FB79C7" w:rsidP="00627DF1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</w:pPr>
    </w:p>
    <w:p w14:paraId="47B2A574" w14:textId="77777777" w:rsidR="00A0372D" w:rsidRPr="00343B14" w:rsidRDefault="00A0372D" w:rsidP="003A21E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36"/>
          <w:sz w:val="48"/>
          <w:szCs w:val="48"/>
          <w:lang w:val="sr-Latn-BA"/>
        </w:rPr>
      </w:pPr>
      <w:r w:rsidRPr="00343B14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lastRenderedPageBreak/>
        <w:t xml:space="preserve">NACRT </w:t>
      </w:r>
      <w:r w:rsidRPr="00343B14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x-none"/>
        </w:rPr>
        <w:t>UGOVOR</w:t>
      </w:r>
      <w:r w:rsidRPr="00343B14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A</w:t>
      </w:r>
    </w:p>
    <w:p w14:paraId="2B8228A3" w14:textId="77777777" w:rsidR="00592124" w:rsidRPr="00343B14" w:rsidRDefault="00592124" w:rsidP="00592124">
      <w:pPr>
        <w:pStyle w:val="Heading1"/>
        <w:jc w:val="center"/>
        <w:rPr>
          <w:rFonts w:asciiTheme="minorHAnsi" w:hAnsiTheme="minorHAnsi" w:cstheme="minorHAnsi"/>
          <w:b w:val="0"/>
          <w:bCs w:val="0"/>
          <w:sz w:val="44"/>
          <w:szCs w:val="44"/>
        </w:rPr>
      </w:pPr>
    </w:p>
    <w:p w14:paraId="3B5DB25B" w14:textId="77777777" w:rsidR="00592124" w:rsidRPr="00343B14" w:rsidRDefault="00592124" w:rsidP="00592124">
      <w:pPr>
        <w:pStyle w:val="Heading1"/>
        <w:jc w:val="center"/>
        <w:rPr>
          <w:rFonts w:asciiTheme="minorHAnsi" w:hAnsiTheme="minorHAnsi" w:cstheme="minorHAnsi"/>
          <w:b w:val="0"/>
          <w:bCs w:val="0"/>
          <w:sz w:val="44"/>
          <w:szCs w:val="44"/>
        </w:rPr>
      </w:pPr>
      <w:r w:rsidRPr="00343B14">
        <w:rPr>
          <w:rFonts w:asciiTheme="minorHAnsi" w:hAnsiTheme="minorHAnsi" w:cstheme="minorHAnsi"/>
          <w:b w:val="0"/>
          <w:bCs w:val="0"/>
          <w:sz w:val="44"/>
          <w:szCs w:val="44"/>
        </w:rPr>
        <w:t>UGOVOR</w:t>
      </w:r>
    </w:p>
    <w:p w14:paraId="7A7308BD" w14:textId="74E0E8A9" w:rsidR="00592124" w:rsidRPr="00343B14" w:rsidRDefault="00592124" w:rsidP="001A30AD">
      <w:pPr>
        <w:jc w:val="center"/>
        <w:rPr>
          <w:rFonts w:cstheme="minorHAnsi"/>
          <w:b/>
          <w:bCs/>
          <w:sz w:val="36"/>
          <w:szCs w:val="36"/>
          <w:lang w:val="sl-SI"/>
        </w:rPr>
      </w:pPr>
      <w:r w:rsidRPr="00343B14">
        <w:rPr>
          <w:rFonts w:cstheme="minorHAnsi"/>
          <w:b/>
          <w:bCs/>
          <w:sz w:val="36"/>
          <w:szCs w:val="36"/>
          <w:lang w:val="sl-SI"/>
        </w:rPr>
        <w:t>O NABAVCI ELEKTRIČNE ENERGIJE ZA POKRIVANJE GU</w:t>
      </w:r>
      <w:r w:rsidR="001A30AD">
        <w:rPr>
          <w:rFonts w:cstheme="minorHAnsi"/>
          <w:b/>
          <w:bCs/>
          <w:sz w:val="36"/>
          <w:szCs w:val="36"/>
          <w:lang w:val="sl-SI"/>
        </w:rPr>
        <w:t>BITAKA U DISTRIBUTIVNOM SISTEMU</w:t>
      </w:r>
    </w:p>
    <w:p w14:paraId="2A233937" w14:textId="38C5DAF8" w:rsidR="00592124" w:rsidRPr="00343B14" w:rsidRDefault="00592124" w:rsidP="00592124">
      <w:pPr>
        <w:jc w:val="center"/>
        <w:rPr>
          <w:rFonts w:cstheme="minorHAnsi"/>
          <w:bCs/>
          <w:sz w:val="28"/>
          <w:szCs w:val="28"/>
          <w:lang w:val="sr-Latn-CS"/>
        </w:rPr>
      </w:pPr>
      <w:r w:rsidRPr="00FB79C7">
        <w:rPr>
          <w:rFonts w:cstheme="minorHAnsi"/>
          <w:bCs/>
          <w:sz w:val="28"/>
          <w:szCs w:val="28"/>
          <w:lang w:val="sl-SI"/>
        </w:rPr>
        <w:t>za period od 01.0</w:t>
      </w:r>
      <w:r w:rsidR="00297C25" w:rsidRPr="00FB79C7">
        <w:rPr>
          <w:rFonts w:cstheme="minorHAnsi"/>
          <w:bCs/>
          <w:sz w:val="28"/>
          <w:szCs w:val="28"/>
          <w:lang w:val="sl-SI"/>
        </w:rPr>
        <w:t>4</w:t>
      </w:r>
      <w:r w:rsidRPr="00FB79C7">
        <w:rPr>
          <w:rFonts w:cstheme="minorHAnsi"/>
          <w:bCs/>
          <w:sz w:val="28"/>
          <w:szCs w:val="28"/>
          <w:lang w:val="sl-SI"/>
        </w:rPr>
        <w:t>.20</w:t>
      </w:r>
      <w:r w:rsidR="00A57CE9" w:rsidRPr="00FB79C7">
        <w:rPr>
          <w:rFonts w:cstheme="minorHAnsi"/>
          <w:bCs/>
          <w:sz w:val="28"/>
          <w:szCs w:val="28"/>
          <w:lang w:val="sl-SI"/>
        </w:rPr>
        <w:t>21</w:t>
      </w:r>
      <w:r w:rsidR="00297C25" w:rsidRPr="00FB79C7">
        <w:rPr>
          <w:rFonts w:cstheme="minorHAnsi"/>
          <w:bCs/>
          <w:sz w:val="28"/>
          <w:szCs w:val="28"/>
          <w:lang w:val="sl-SI"/>
        </w:rPr>
        <w:t>. do 30</w:t>
      </w:r>
      <w:r w:rsidRPr="00FB79C7">
        <w:rPr>
          <w:rFonts w:cstheme="minorHAnsi"/>
          <w:bCs/>
          <w:sz w:val="28"/>
          <w:szCs w:val="28"/>
          <w:lang w:val="sl-SI"/>
        </w:rPr>
        <w:t>.</w:t>
      </w:r>
      <w:r w:rsidR="00297C25" w:rsidRPr="00FB79C7">
        <w:rPr>
          <w:rFonts w:cstheme="minorHAnsi"/>
          <w:bCs/>
          <w:sz w:val="28"/>
          <w:szCs w:val="28"/>
          <w:lang w:val="sl-SI"/>
        </w:rPr>
        <w:t>0</w:t>
      </w:r>
      <w:r w:rsidR="004F1CB7" w:rsidRPr="00FB79C7">
        <w:rPr>
          <w:rFonts w:cstheme="minorHAnsi"/>
          <w:bCs/>
          <w:sz w:val="28"/>
          <w:szCs w:val="28"/>
          <w:lang w:val="sl-SI"/>
        </w:rPr>
        <w:t>4</w:t>
      </w:r>
      <w:r w:rsidRPr="00FB79C7">
        <w:rPr>
          <w:rFonts w:cstheme="minorHAnsi"/>
          <w:bCs/>
          <w:sz w:val="28"/>
          <w:szCs w:val="28"/>
          <w:lang w:val="sl-SI"/>
        </w:rPr>
        <w:t>.20</w:t>
      </w:r>
      <w:r w:rsidR="00A57CE9" w:rsidRPr="00FB79C7">
        <w:rPr>
          <w:rFonts w:cstheme="minorHAnsi"/>
          <w:bCs/>
          <w:sz w:val="28"/>
          <w:szCs w:val="28"/>
          <w:lang w:val="sl-SI"/>
        </w:rPr>
        <w:t>21</w:t>
      </w:r>
      <w:r w:rsidRPr="00FB79C7">
        <w:rPr>
          <w:rFonts w:cstheme="minorHAnsi"/>
          <w:bCs/>
          <w:sz w:val="28"/>
          <w:szCs w:val="28"/>
          <w:lang w:val="sl-SI"/>
        </w:rPr>
        <w:t>.godine</w:t>
      </w:r>
    </w:p>
    <w:p w14:paraId="4E861756" w14:textId="7CFA8DB3" w:rsidR="00592124" w:rsidRPr="00343B14" w:rsidRDefault="00592124" w:rsidP="00592124">
      <w:pPr>
        <w:rPr>
          <w:rFonts w:cstheme="minorHAnsi"/>
          <w:b/>
          <w:kern w:val="32"/>
          <w:sz w:val="40"/>
          <w:szCs w:val="40"/>
          <w:lang w:val="sr-Latn-CS" w:eastAsia="fr-FR"/>
        </w:rPr>
      </w:pPr>
    </w:p>
    <w:p w14:paraId="36987E7A" w14:textId="44447F67" w:rsidR="00592124" w:rsidRPr="00343B14" w:rsidRDefault="00592124" w:rsidP="00592124">
      <w:pPr>
        <w:rPr>
          <w:rFonts w:cstheme="minorHAnsi"/>
          <w:b/>
          <w:lang w:val="sr-Latn-CS"/>
        </w:rPr>
      </w:pPr>
      <w:r w:rsidRPr="00343B14">
        <w:rPr>
          <w:rFonts w:cstheme="minorHAnsi"/>
          <w:b/>
          <w:lang w:val="sr-Latn-CS"/>
        </w:rPr>
        <w:t xml:space="preserve"> UGOVORNE STRANE</w:t>
      </w:r>
    </w:p>
    <w:p w14:paraId="1338D2A9" w14:textId="77777777" w:rsidR="00592124" w:rsidRPr="00343B14" w:rsidRDefault="00592124" w:rsidP="00592124">
      <w:pPr>
        <w:rPr>
          <w:rFonts w:cstheme="minorHAnsi"/>
          <w:b/>
          <w:lang w:val="sr-Latn-CS"/>
        </w:rPr>
      </w:pPr>
    </w:p>
    <w:p w14:paraId="05F65AB1" w14:textId="77777777" w:rsidR="00592124" w:rsidRPr="00343B14" w:rsidRDefault="00592124" w:rsidP="00033889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b/>
          <w:color w:val="000000"/>
          <w:lang w:val="sr-Latn-CS"/>
        </w:rPr>
      </w:pPr>
      <w:r w:rsidRPr="00343B14">
        <w:rPr>
          <w:rFonts w:cstheme="minorHAnsi"/>
          <w:b/>
          <w:lang w:val="sr-Latn-CS"/>
        </w:rPr>
        <w:t>„</w:t>
      </w:r>
      <w:r w:rsidRPr="00343B14">
        <w:rPr>
          <w:rFonts w:cstheme="minorHAnsi"/>
          <w:b/>
        </w:rPr>
        <w:t>Crnogorski</w:t>
      </w:r>
      <w:r w:rsidRPr="00343B14">
        <w:rPr>
          <w:rFonts w:cstheme="minorHAnsi"/>
          <w:b/>
          <w:lang w:val="sr-Latn-CS"/>
        </w:rPr>
        <w:t xml:space="preserve"> </w:t>
      </w:r>
      <w:r w:rsidRPr="00343B14">
        <w:rPr>
          <w:rFonts w:cstheme="minorHAnsi"/>
          <w:b/>
        </w:rPr>
        <w:t>elektrodistributivni</w:t>
      </w:r>
      <w:r w:rsidRPr="00343B14">
        <w:rPr>
          <w:rFonts w:cstheme="minorHAnsi"/>
          <w:b/>
          <w:lang w:val="sr-Latn-CS"/>
        </w:rPr>
        <w:t xml:space="preserve"> </w:t>
      </w:r>
      <w:r w:rsidRPr="00343B14">
        <w:rPr>
          <w:rFonts w:cstheme="minorHAnsi"/>
          <w:b/>
        </w:rPr>
        <w:t>sistem</w:t>
      </w:r>
      <w:r w:rsidRPr="00343B14">
        <w:rPr>
          <w:rFonts w:cstheme="minorHAnsi"/>
          <w:b/>
          <w:lang w:val="sr-Latn-CS"/>
        </w:rPr>
        <w:t xml:space="preserve">“  D.O.O. </w:t>
      </w:r>
      <w:r w:rsidRPr="00343B14">
        <w:rPr>
          <w:rFonts w:cstheme="minorHAnsi"/>
          <w:b/>
        </w:rPr>
        <w:t>Podgorica</w:t>
      </w:r>
      <w:r w:rsidRPr="00343B14">
        <w:rPr>
          <w:rFonts w:cstheme="minorHAnsi"/>
          <w:b/>
          <w:lang w:val="sr-Latn-CS"/>
        </w:rPr>
        <w:t xml:space="preserve"> (CEDIS)</w:t>
      </w:r>
      <w:r w:rsidRPr="00343B14">
        <w:rPr>
          <w:rFonts w:cstheme="minorHAnsi"/>
          <w:b/>
          <w:color w:val="000000"/>
          <w:lang w:val="sl-SI"/>
        </w:rPr>
        <w:t xml:space="preserve">, koga zastupa Izvršni </w:t>
      </w:r>
      <w:r w:rsidRPr="00343B14">
        <w:rPr>
          <w:rFonts w:cstheme="minorHAnsi"/>
          <w:b/>
          <w:lang w:val="sl-SI"/>
        </w:rPr>
        <w:t xml:space="preserve">direktor </w:t>
      </w:r>
      <w:r w:rsidRPr="00343B14">
        <w:rPr>
          <w:rFonts w:cstheme="minorHAnsi"/>
          <w:b/>
        </w:rPr>
        <w:t>Zoran Đukanović</w:t>
      </w:r>
      <w:r w:rsidRPr="00343B14">
        <w:rPr>
          <w:rFonts w:cstheme="minorHAnsi"/>
          <w:b/>
          <w:color w:val="000000"/>
          <w:lang w:val="sv-SE"/>
        </w:rPr>
        <w:t xml:space="preserve"> </w:t>
      </w:r>
      <w:r w:rsidRPr="00343B14">
        <w:rPr>
          <w:rFonts w:cstheme="minorHAnsi"/>
          <w:b/>
          <w:color w:val="000000"/>
          <w:lang w:val="sl-SI"/>
        </w:rPr>
        <w:t>(u daljem tekstu Kupac)</w:t>
      </w:r>
    </w:p>
    <w:p w14:paraId="5701DBBE" w14:textId="77777777" w:rsidR="00592124" w:rsidRPr="00343B14" w:rsidRDefault="00592124" w:rsidP="00592124">
      <w:pPr>
        <w:tabs>
          <w:tab w:val="left" w:pos="284"/>
        </w:tabs>
        <w:ind w:left="284"/>
        <w:rPr>
          <w:rFonts w:cstheme="minorHAnsi"/>
          <w:b/>
          <w:color w:val="000000"/>
          <w:lang w:val="sr-Latn-CS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4818"/>
      </w:tblGrid>
      <w:tr w:rsidR="00592124" w:rsidRPr="00343B14" w14:paraId="70A4432B" w14:textId="77777777" w:rsidTr="00904AAE">
        <w:trPr>
          <w:jc w:val="center"/>
        </w:trPr>
        <w:tc>
          <w:tcPr>
            <w:tcW w:w="4680" w:type="dxa"/>
            <w:shd w:val="clear" w:color="auto" w:fill="auto"/>
          </w:tcPr>
          <w:p w14:paraId="7D57DEA3" w14:textId="77777777" w:rsidR="00592124" w:rsidRPr="00343B14" w:rsidRDefault="00592124" w:rsidP="00D13260">
            <w:pPr>
              <w:tabs>
                <w:tab w:val="left" w:pos="284"/>
              </w:tabs>
              <w:rPr>
                <w:rFonts w:cstheme="minorHAnsi"/>
                <w:lang w:val="sl-SI"/>
              </w:rPr>
            </w:pPr>
            <w:r w:rsidRPr="00343B14">
              <w:rPr>
                <w:rFonts w:cstheme="minorHAnsi"/>
                <w:lang w:val="sl-SI"/>
              </w:rPr>
              <w:t>Žiro račun</w:t>
            </w:r>
          </w:p>
        </w:tc>
        <w:tc>
          <w:tcPr>
            <w:tcW w:w="4818" w:type="dxa"/>
            <w:shd w:val="clear" w:color="auto" w:fill="auto"/>
          </w:tcPr>
          <w:p w14:paraId="2F051285" w14:textId="77777777" w:rsidR="00592124" w:rsidRPr="00343B14" w:rsidRDefault="00592124" w:rsidP="00D13260">
            <w:pPr>
              <w:rPr>
                <w:rFonts w:cstheme="minorHAnsi"/>
                <w:b/>
                <w:color w:val="000000"/>
              </w:rPr>
            </w:pPr>
            <w:r w:rsidRPr="00343B14">
              <w:rPr>
                <w:rFonts w:cstheme="minorHAnsi"/>
                <w:b/>
                <w:color w:val="000000"/>
              </w:rPr>
              <w:t>535-15969-90- Prva banka Crne Gore</w:t>
            </w:r>
          </w:p>
        </w:tc>
      </w:tr>
      <w:tr w:rsidR="00592124" w:rsidRPr="00343B14" w14:paraId="6CF12D91" w14:textId="77777777" w:rsidTr="00904AAE">
        <w:trPr>
          <w:jc w:val="center"/>
        </w:trPr>
        <w:tc>
          <w:tcPr>
            <w:tcW w:w="4680" w:type="dxa"/>
            <w:shd w:val="clear" w:color="auto" w:fill="auto"/>
          </w:tcPr>
          <w:p w14:paraId="68B1B411" w14:textId="77777777" w:rsidR="00592124" w:rsidRPr="00343B14" w:rsidRDefault="00592124" w:rsidP="00D13260">
            <w:pPr>
              <w:tabs>
                <w:tab w:val="left" w:pos="284"/>
              </w:tabs>
              <w:rPr>
                <w:rFonts w:cstheme="minorHAnsi"/>
              </w:rPr>
            </w:pPr>
            <w:r w:rsidRPr="00343B14">
              <w:rPr>
                <w:rFonts w:cstheme="minorHAnsi"/>
              </w:rPr>
              <w:t>PIB</w:t>
            </w:r>
          </w:p>
        </w:tc>
        <w:tc>
          <w:tcPr>
            <w:tcW w:w="4818" w:type="dxa"/>
            <w:shd w:val="clear" w:color="auto" w:fill="auto"/>
          </w:tcPr>
          <w:p w14:paraId="0455DC4D" w14:textId="77777777" w:rsidR="00592124" w:rsidRPr="00343B14" w:rsidRDefault="00592124" w:rsidP="00D13260">
            <w:pPr>
              <w:rPr>
                <w:rFonts w:cstheme="minorHAnsi"/>
                <w:b/>
                <w:color w:val="000000"/>
              </w:rPr>
            </w:pPr>
            <w:r w:rsidRPr="00343B14">
              <w:rPr>
                <w:rFonts w:cstheme="minorHAnsi"/>
                <w:b/>
                <w:color w:val="000000"/>
              </w:rPr>
              <w:t>03099873</w:t>
            </w:r>
          </w:p>
        </w:tc>
      </w:tr>
      <w:tr w:rsidR="00592124" w:rsidRPr="00343B14" w14:paraId="2275FDF2" w14:textId="77777777" w:rsidTr="00904AAE">
        <w:trPr>
          <w:trHeight w:val="346"/>
          <w:jc w:val="center"/>
        </w:trPr>
        <w:tc>
          <w:tcPr>
            <w:tcW w:w="4680" w:type="dxa"/>
            <w:shd w:val="clear" w:color="auto" w:fill="auto"/>
          </w:tcPr>
          <w:p w14:paraId="7B6E0B55" w14:textId="77777777" w:rsidR="00592124" w:rsidRPr="00343B14" w:rsidRDefault="00592124" w:rsidP="00D13260">
            <w:pPr>
              <w:tabs>
                <w:tab w:val="left" w:pos="284"/>
              </w:tabs>
              <w:rPr>
                <w:rFonts w:cstheme="minorHAnsi"/>
              </w:rPr>
            </w:pPr>
            <w:r w:rsidRPr="00343B14">
              <w:rPr>
                <w:rFonts w:cstheme="minorHAnsi"/>
              </w:rPr>
              <w:t>PDV registracioni broj</w:t>
            </w:r>
          </w:p>
        </w:tc>
        <w:tc>
          <w:tcPr>
            <w:tcW w:w="4818" w:type="dxa"/>
            <w:shd w:val="clear" w:color="auto" w:fill="auto"/>
          </w:tcPr>
          <w:p w14:paraId="47B5BF3A" w14:textId="77777777" w:rsidR="00592124" w:rsidRPr="00343B14" w:rsidRDefault="00592124" w:rsidP="00D13260">
            <w:pPr>
              <w:rPr>
                <w:rFonts w:cstheme="minorHAnsi"/>
                <w:b/>
                <w:color w:val="000000"/>
              </w:rPr>
            </w:pPr>
            <w:r w:rsidRPr="00343B14">
              <w:rPr>
                <w:rFonts w:cstheme="minorHAnsi"/>
                <w:b/>
                <w:color w:val="000000"/>
              </w:rPr>
              <w:t>30/31-16162-1</w:t>
            </w:r>
          </w:p>
        </w:tc>
      </w:tr>
      <w:tr w:rsidR="00827850" w:rsidRPr="00343B14" w14:paraId="44F83A93" w14:textId="77777777" w:rsidTr="00904AAE">
        <w:trPr>
          <w:trHeight w:val="346"/>
          <w:jc w:val="center"/>
        </w:trPr>
        <w:tc>
          <w:tcPr>
            <w:tcW w:w="4680" w:type="dxa"/>
            <w:shd w:val="clear" w:color="auto" w:fill="auto"/>
          </w:tcPr>
          <w:p w14:paraId="6772A8D1" w14:textId="6A641277" w:rsidR="00827850" w:rsidRPr="00343B14" w:rsidRDefault="00827850" w:rsidP="00D13260">
            <w:pPr>
              <w:tabs>
                <w:tab w:val="left" w:pos="284"/>
              </w:tabs>
              <w:rPr>
                <w:rFonts w:cstheme="minorHAnsi"/>
              </w:rPr>
            </w:pPr>
            <w:r w:rsidRPr="00343B14">
              <w:rPr>
                <w:rFonts w:cstheme="minorHAnsi"/>
              </w:rPr>
              <w:t>Adresa</w:t>
            </w:r>
          </w:p>
        </w:tc>
        <w:tc>
          <w:tcPr>
            <w:tcW w:w="4818" w:type="dxa"/>
            <w:shd w:val="clear" w:color="auto" w:fill="auto"/>
          </w:tcPr>
          <w:p w14:paraId="34C35748" w14:textId="676899A0" w:rsidR="00827850" w:rsidRPr="00343B14" w:rsidRDefault="00827850" w:rsidP="00D13260">
            <w:pPr>
              <w:rPr>
                <w:rFonts w:cstheme="minorHAnsi"/>
                <w:b/>
                <w:color w:val="000000"/>
              </w:rPr>
            </w:pPr>
            <w:r w:rsidRPr="00343B14">
              <w:rPr>
                <w:rFonts w:cstheme="minorHAnsi"/>
                <w:b/>
                <w:color w:val="000000"/>
              </w:rPr>
              <w:t>Ivana Milutinovića 12, 81000 POdgorica</w:t>
            </w:r>
          </w:p>
        </w:tc>
      </w:tr>
    </w:tbl>
    <w:p w14:paraId="367BBE20" w14:textId="19967A82" w:rsidR="00827850" w:rsidRPr="00343B14" w:rsidRDefault="00827850" w:rsidP="001A30AD">
      <w:pPr>
        <w:rPr>
          <w:rFonts w:cstheme="minorHAnsi"/>
          <w:b/>
          <w:lang w:val="sr-Latn-CS"/>
        </w:rPr>
      </w:pPr>
    </w:p>
    <w:p w14:paraId="496851E3" w14:textId="37EDBD16" w:rsidR="00592124" w:rsidRPr="00343B14" w:rsidRDefault="00592124" w:rsidP="00827850">
      <w:pPr>
        <w:jc w:val="center"/>
        <w:rPr>
          <w:rFonts w:cstheme="minorHAnsi"/>
          <w:b/>
          <w:lang w:val="sr-Latn-CS"/>
        </w:rPr>
      </w:pPr>
      <w:r w:rsidRPr="00343B14">
        <w:rPr>
          <w:rFonts w:cstheme="minorHAnsi"/>
          <w:b/>
          <w:lang w:val="sr-Latn-CS"/>
        </w:rPr>
        <w:t>i</w:t>
      </w:r>
    </w:p>
    <w:p w14:paraId="421A3FB1" w14:textId="77777777" w:rsidR="00592124" w:rsidRPr="00343B14" w:rsidRDefault="00592124" w:rsidP="00033889">
      <w:pPr>
        <w:pStyle w:val="ListParagraph"/>
        <w:numPr>
          <w:ilvl w:val="0"/>
          <w:numId w:val="12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b/>
          <w:sz w:val="22"/>
          <w:szCs w:val="22"/>
          <w:lang w:val="sv-SE"/>
        </w:rPr>
      </w:pPr>
      <w:r w:rsidRPr="00343B14">
        <w:rPr>
          <w:rFonts w:asciiTheme="minorHAnsi" w:hAnsiTheme="minorHAnsi" w:cstheme="minorHAnsi"/>
          <w:b/>
          <w:sz w:val="22"/>
          <w:szCs w:val="22"/>
        </w:rPr>
        <w:t xml:space="preserve">____________________ koju zastupa Izvršni direktor ___________ </w:t>
      </w:r>
      <w:r w:rsidRPr="00343B14">
        <w:rPr>
          <w:rFonts w:asciiTheme="minorHAnsi" w:hAnsiTheme="minorHAnsi" w:cstheme="minorHAnsi"/>
          <w:b/>
          <w:sz w:val="22"/>
          <w:szCs w:val="22"/>
          <w:lang w:val="sv-SE"/>
        </w:rPr>
        <w:t>(u daljem tekstu Isporučilac )</w:t>
      </w:r>
    </w:p>
    <w:p w14:paraId="040A350F" w14:textId="77777777" w:rsidR="00592124" w:rsidRPr="00343B14" w:rsidRDefault="00592124" w:rsidP="00592124">
      <w:pPr>
        <w:ind w:left="720"/>
        <w:rPr>
          <w:rFonts w:cstheme="minorHAnsi"/>
          <w:b/>
          <w:highlight w:val="yellow"/>
          <w:lang w:val="sv-SE"/>
        </w:rPr>
      </w:pPr>
    </w:p>
    <w:tbl>
      <w:tblPr>
        <w:tblW w:w="91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3"/>
        <w:gridCol w:w="4781"/>
      </w:tblGrid>
      <w:tr w:rsidR="00592124" w:rsidRPr="00343B14" w14:paraId="0975C530" w14:textId="77777777" w:rsidTr="00904AAE">
        <w:trPr>
          <w:trHeight w:val="406"/>
          <w:jc w:val="center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22611" w14:textId="77777777" w:rsidR="00592124" w:rsidRPr="00343B14" w:rsidRDefault="00592124" w:rsidP="00D13260">
            <w:pPr>
              <w:rPr>
                <w:rFonts w:cstheme="minorHAnsi"/>
                <w:lang w:val="sr-Latn-CS"/>
              </w:rPr>
            </w:pPr>
            <w:r w:rsidRPr="00343B14">
              <w:rPr>
                <w:rFonts w:cstheme="minorHAnsi"/>
              </w:rPr>
              <w:t>Puni</w:t>
            </w:r>
            <w:r w:rsidRPr="00343B14">
              <w:rPr>
                <w:rFonts w:cstheme="minorHAnsi"/>
                <w:lang w:val="sr-Latn-CS"/>
              </w:rPr>
              <w:t xml:space="preserve"> </w:t>
            </w:r>
            <w:r w:rsidRPr="00343B14">
              <w:rPr>
                <w:rFonts w:cstheme="minorHAnsi"/>
              </w:rPr>
              <w:t>naziv</w:t>
            </w:r>
            <w:r w:rsidRPr="00343B14">
              <w:rPr>
                <w:rFonts w:cstheme="minorHAnsi"/>
                <w:lang w:val="sr-Latn-CS"/>
              </w:rPr>
              <w:t xml:space="preserve"> </w:t>
            </w:r>
            <w:r w:rsidRPr="00343B14">
              <w:rPr>
                <w:rFonts w:cstheme="minorHAnsi"/>
              </w:rPr>
              <w:t>i</w:t>
            </w:r>
            <w:r w:rsidRPr="00343B14">
              <w:rPr>
                <w:rFonts w:cstheme="minorHAnsi"/>
                <w:lang w:val="sr-Latn-CS"/>
              </w:rPr>
              <w:t xml:space="preserve"> </w:t>
            </w:r>
            <w:r w:rsidRPr="00343B14">
              <w:rPr>
                <w:rFonts w:cstheme="minorHAnsi"/>
              </w:rPr>
              <w:t>sjedi</w:t>
            </w:r>
            <w:r w:rsidRPr="00343B14">
              <w:rPr>
                <w:rFonts w:cstheme="minorHAnsi"/>
                <w:lang w:val="sr-Latn-CS"/>
              </w:rPr>
              <w:t>š</w:t>
            </w:r>
            <w:r w:rsidRPr="00343B14">
              <w:rPr>
                <w:rFonts w:cstheme="minorHAnsi"/>
              </w:rPr>
              <w:t>te</w:t>
            </w:r>
            <w:r w:rsidRPr="00343B14">
              <w:rPr>
                <w:rFonts w:cstheme="minorHAnsi"/>
                <w:lang w:val="sr-Latn-CS"/>
              </w:rPr>
              <w:t xml:space="preserve"> </w:t>
            </w:r>
            <w:r w:rsidRPr="00343B14">
              <w:rPr>
                <w:rFonts w:cstheme="minorHAnsi"/>
              </w:rPr>
              <w:t>pravnog</w:t>
            </w:r>
            <w:r w:rsidRPr="00343B14">
              <w:rPr>
                <w:rFonts w:cstheme="minorHAnsi"/>
                <w:lang w:val="sr-Latn-CS"/>
              </w:rPr>
              <w:t xml:space="preserve"> </w:t>
            </w:r>
            <w:r w:rsidRPr="00343B14">
              <w:rPr>
                <w:rFonts w:cstheme="minorHAnsi"/>
              </w:rPr>
              <w:t>lica</w:t>
            </w:r>
            <w:r w:rsidRPr="00343B14">
              <w:rPr>
                <w:rFonts w:cstheme="minorHAnsi"/>
                <w:lang w:val="sr-Latn-CS"/>
              </w:rPr>
              <w:t xml:space="preserve"> 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14B1" w14:textId="77777777" w:rsidR="00592124" w:rsidRPr="00343B14" w:rsidRDefault="00592124" w:rsidP="00D13260">
            <w:pPr>
              <w:rPr>
                <w:rFonts w:cstheme="minorHAnsi"/>
                <w:b/>
                <w:lang w:val="sr-Latn-CS"/>
              </w:rPr>
            </w:pPr>
          </w:p>
        </w:tc>
      </w:tr>
      <w:tr w:rsidR="00592124" w:rsidRPr="00343B14" w14:paraId="15D7B9BA" w14:textId="77777777" w:rsidTr="00904AAE">
        <w:trPr>
          <w:trHeight w:val="277"/>
          <w:jc w:val="center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A71B9" w14:textId="77777777" w:rsidR="00592124" w:rsidRPr="00343B14" w:rsidRDefault="00592124" w:rsidP="00D13260">
            <w:pPr>
              <w:ind w:left="284" w:hanging="284"/>
              <w:rPr>
                <w:rFonts w:cstheme="minorHAnsi"/>
                <w:lang w:val="sr-Latn-CS"/>
              </w:rPr>
            </w:pPr>
            <w:r w:rsidRPr="00343B14">
              <w:rPr>
                <w:rFonts w:cstheme="minorHAnsi"/>
              </w:rPr>
              <w:t>Adresa</w:t>
            </w:r>
            <w:r w:rsidRPr="00343B14">
              <w:rPr>
                <w:rFonts w:cstheme="minorHAnsi"/>
                <w:lang w:val="sr-Latn-CS"/>
              </w:rPr>
              <w:t xml:space="preserve"> </w:t>
            </w:r>
            <w:r w:rsidRPr="00343B14">
              <w:rPr>
                <w:rFonts w:cstheme="minorHAnsi"/>
              </w:rPr>
              <w:t>za</w:t>
            </w:r>
            <w:r w:rsidRPr="00343B14">
              <w:rPr>
                <w:rFonts w:cstheme="minorHAnsi"/>
                <w:lang w:val="sr-Latn-CS"/>
              </w:rPr>
              <w:t xml:space="preserve"> </w:t>
            </w:r>
            <w:r w:rsidRPr="00343B14">
              <w:rPr>
                <w:rFonts w:cstheme="minorHAnsi"/>
              </w:rPr>
              <w:t>prijem</w:t>
            </w:r>
            <w:r w:rsidRPr="00343B14">
              <w:rPr>
                <w:rFonts w:cstheme="minorHAnsi"/>
                <w:lang w:val="sr-Latn-CS"/>
              </w:rPr>
              <w:t xml:space="preserve"> </w:t>
            </w:r>
            <w:r w:rsidRPr="00343B14">
              <w:rPr>
                <w:rFonts w:cstheme="minorHAnsi"/>
              </w:rPr>
              <w:t>slu</w:t>
            </w:r>
            <w:r w:rsidRPr="00343B14">
              <w:rPr>
                <w:rFonts w:cstheme="minorHAnsi"/>
                <w:lang w:val="sr-Latn-CS"/>
              </w:rPr>
              <w:t>ž</w:t>
            </w:r>
            <w:r w:rsidRPr="00343B14">
              <w:rPr>
                <w:rFonts w:cstheme="minorHAnsi"/>
              </w:rPr>
              <w:t>bene</w:t>
            </w:r>
            <w:r w:rsidRPr="00343B14">
              <w:rPr>
                <w:rFonts w:cstheme="minorHAnsi"/>
                <w:lang w:val="sr-Latn-CS"/>
              </w:rPr>
              <w:t xml:space="preserve"> </w:t>
            </w:r>
            <w:r w:rsidRPr="00343B14">
              <w:rPr>
                <w:rFonts w:cstheme="minorHAnsi"/>
              </w:rPr>
              <w:t>po</w:t>
            </w:r>
            <w:r w:rsidRPr="00343B14">
              <w:rPr>
                <w:rFonts w:cstheme="minorHAnsi"/>
                <w:lang w:val="sr-Latn-CS"/>
              </w:rPr>
              <w:t>š</w:t>
            </w:r>
            <w:r w:rsidRPr="00343B14">
              <w:rPr>
                <w:rFonts w:cstheme="minorHAnsi"/>
              </w:rPr>
              <w:t>te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6AEC" w14:textId="77777777" w:rsidR="00592124" w:rsidRPr="00343B14" w:rsidRDefault="00592124" w:rsidP="00D13260">
            <w:pPr>
              <w:rPr>
                <w:rFonts w:cstheme="minorHAnsi"/>
                <w:b/>
                <w:lang w:val="sr-Latn-CS"/>
              </w:rPr>
            </w:pPr>
          </w:p>
        </w:tc>
      </w:tr>
      <w:tr w:rsidR="00592124" w:rsidRPr="00343B14" w14:paraId="2B2053E1" w14:textId="77777777" w:rsidTr="00904AAE">
        <w:trPr>
          <w:trHeight w:val="277"/>
          <w:jc w:val="center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CCDD2" w14:textId="77777777" w:rsidR="00592124" w:rsidRPr="00343B14" w:rsidRDefault="00592124" w:rsidP="00D13260">
            <w:pPr>
              <w:ind w:left="284" w:hanging="284"/>
              <w:rPr>
                <w:rFonts w:cstheme="minorHAnsi"/>
                <w:lang w:val="sr-Latn-CS"/>
              </w:rPr>
            </w:pPr>
            <w:r w:rsidRPr="00343B14">
              <w:rPr>
                <w:rFonts w:cstheme="minorHAnsi"/>
              </w:rPr>
              <w:t>Ime</w:t>
            </w:r>
            <w:r w:rsidRPr="00343B14">
              <w:rPr>
                <w:rFonts w:cstheme="minorHAnsi"/>
                <w:lang w:val="sr-Latn-CS"/>
              </w:rPr>
              <w:t xml:space="preserve"> </w:t>
            </w:r>
            <w:r w:rsidRPr="00343B14">
              <w:rPr>
                <w:rFonts w:cstheme="minorHAnsi"/>
              </w:rPr>
              <w:t>i</w:t>
            </w:r>
            <w:r w:rsidRPr="00343B14">
              <w:rPr>
                <w:rFonts w:cstheme="minorHAnsi"/>
                <w:lang w:val="sr-Latn-CS"/>
              </w:rPr>
              <w:t xml:space="preserve"> </w:t>
            </w:r>
            <w:r w:rsidRPr="00343B14">
              <w:rPr>
                <w:rFonts w:cstheme="minorHAnsi"/>
              </w:rPr>
              <w:t>prezime</w:t>
            </w:r>
            <w:r w:rsidRPr="00343B14">
              <w:rPr>
                <w:rFonts w:cstheme="minorHAnsi"/>
                <w:lang w:val="sr-Latn-CS"/>
              </w:rPr>
              <w:t xml:space="preserve"> </w:t>
            </w:r>
            <w:r w:rsidRPr="00343B14">
              <w:rPr>
                <w:rFonts w:cstheme="minorHAnsi"/>
              </w:rPr>
              <w:t>odgovornog</w:t>
            </w:r>
            <w:r w:rsidRPr="00343B14">
              <w:rPr>
                <w:rFonts w:cstheme="minorHAnsi"/>
                <w:lang w:val="sr-Latn-CS"/>
              </w:rPr>
              <w:t xml:space="preserve"> </w:t>
            </w:r>
            <w:r w:rsidRPr="00343B14">
              <w:rPr>
                <w:rFonts w:cstheme="minorHAnsi"/>
              </w:rPr>
              <w:t>lica</w:t>
            </w:r>
            <w:r w:rsidRPr="00343B14">
              <w:rPr>
                <w:rFonts w:cstheme="minorHAnsi"/>
                <w:lang w:val="sr-Latn-CS"/>
              </w:rPr>
              <w:t xml:space="preserve"> 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9C12" w14:textId="77777777" w:rsidR="00592124" w:rsidRPr="00343B14" w:rsidRDefault="00592124" w:rsidP="00D13260">
            <w:pPr>
              <w:rPr>
                <w:rFonts w:cstheme="minorHAnsi"/>
                <w:b/>
                <w:lang w:val="sr-Latn-CS"/>
              </w:rPr>
            </w:pPr>
          </w:p>
        </w:tc>
      </w:tr>
      <w:tr w:rsidR="00592124" w:rsidRPr="00343B14" w14:paraId="281EBDB8" w14:textId="77777777" w:rsidTr="00904AAE">
        <w:trPr>
          <w:trHeight w:val="277"/>
          <w:jc w:val="center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EA39A" w14:textId="77777777" w:rsidR="00592124" w:rsidRPr="00343B14" w:rsidRDefault="00592124" w:rsidP="00D13260">
            <w:pPr>
              <w:ind w:left="284" w:hanging="284"/>
              <w:rPr>
                <w:rFonts w:cstheme="minorHAnsi"/>
              </w:rPr>
            </w:pPr>
            <w:r w:rsidRPr="00343B14">
              <w:rPr>
                <w:rFonts w:cstheme="minorHAnsi"/>
              </w:rPr>
              <w:t xml:space="preserve">Broj žiro računa i naziv poslovne </w:t>
            </w:r>
          </w:p>
          <w:p w14:paraId="0816FBA7" w14:textId="77777777" w:rsidR="00592124" w:rsidRPr="00343B14" w:rsidRDefault="00592124" w:rsidP="00D13260">
            <w:pPr>
              <w:ind w:left="284" w:hanging="284"/>
              <w:rPr>
                <w:rFonts w:cstheme="minorHAnsi"/>
              </w:rPr>
            </w:pPr>
            <w:r w:rsidRPr="00343B14">
              <w:rPr>
                <w:rFonts w:cstheme="minorHAnsi"/>
              </w:rPr>
              <w:t>banke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0EBB0" w14:textId="77777777" w:rsidR="00592124" w:rsidRPr="00343B14" w:rsidRDefault="00592124" w:rsidP="00D13260">
            <w:pPr>
              <w:rPr>
                <w:rFonts w:cstheme="minorHAnsi"/>
                <w:b/>
              </w:rPr>
            </w:pPr>
          </w:p>
        </w:tc>
      </w:tr>
      <w:tr w:rsidR="00592124" w:rsidRPr="00343B14" w14:paraId="201D2374" w14:textId="77777777" w:rsidTr="00904AAE">
        <w:trPr>
          <w:trHeight w:val="277"/>
          <w:jc w:val="center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0FC35" w14:textId="77777777" w:rsidR="00592124" w:rsidRPr="00343B14" w:rsidRDefault="00592124" w:rsidP="00D13260">
            <w:pPr>
              <w:ind w:left="284" w:hanging="284"/>
              <w:rPr>
                <w:rFonts w:cstheme="minorHAnsi"/>
              </w:rPr>
            </w:pPr>
            <w:r w:rsidRPr="00343B14">
              <w:rPr>
                <w:rFonts w:cstheme="minorHAnsi"/>
              </w:rPr>
              <w:t xml:space="preserve">PIB 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85838" w14:textId="77777777" w:rsidR="00592124" w:rsidRPr="00343B14" w:rsidRDefault="00592124" w:rsidP="00D13260">
            <w:pPr>
              <w:rPr>
                <w:rFonts w:cstheme="minorHAnsi"/>
                <w:b/>
              </w:rPr>
            </w:pPr>
          </w:p>
        </w:tc>
      </w:tr>
      <w:tr w:rsidR="00592124" w:rsidRPr="00343B14" w14:paraId="6D4AAFD3" w14:textId="77777777" w:rsidTr="00904AAE">
        <w:trPr>
          <w:trHeight w:val="292"/>
          <w:jc w:val="center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5DB15" w14:textId="77777777" w:rsidR="00592124" w:rsidRPr="00343B14" w:rsidRDefault="00592124" w:rsidP="00D13260">
            <w:pPr>
              <w:ind w:left="284" w:hanging="284"/>
              <w:rPr>
                <w:rFonts w:cstheme="minorHAnsi"/>
              </w:rPr>
            </w:pPr>
            <w:r w:rsidRPr="00343B14">
              <w:rPr>
                <w:rFonts w:cstheme="minorHAnsi"/>
              </w:rPr>
              <w:t>PDV registracioni broj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2621C" w14:textId="77777777" w:rsidR="00592124" w:rsidRPr="00343B14" w:rsidRDefault="00592124" w:rsidP="00D13260">
            <w:pPr>
              <w:rPr>
                <w:rFonts w:cstheme="minorHAnsi"/>
                <w:b/>
              </w:rPr>
            </w:pPr>
          </w:p>
        </w:tc>
      </w:tr>
      <w:tr w:rsidR="00592124" w:rsidRPr="00343B14" w14:paraId="72DDBC17" w14:textId="77777777" w:rsidTr="00904AAE">
        <w:trPr>
          <w:trHeight w:val="598"/>
          <w:jc w:val="center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821D1" w14:textId="77777777" w:rsidR="00592124" w:rsidRPr="00343B14" w:rsidRDefault="00592124" w:rsidP="00D13260">
            <w:pPr>
              <w:ind w:left="284" w:hanging="284"/>
              <w:rPr>
                <w:rFonts w:cstheme="minorHAnsi"/>
              </w:rPr>
            </w:pPr>
            <w:r w:rsidRPr="00343B14">
              <w:rPr>
                <w:rFonts w:cstheme="minorHAnsi"/>
              </w:rPr>
              <w:t>Kontakt telefon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64BFC" w14:textId="77777777" w:rsidR="00592124" w:rsidRPr="00343B14" w:rsidRDefault="00592124" w:rsidP="00D13260">
            <w:pPr>
              <w:rPr>
                <w:rFonts w:cstheme="minorHAnsi"/>
                <w:b/>
              </w:rPr>
            </w:pPr>
          </w:p>
        </w:tc>
      </w:tr>
    </w:tbl>
    <w:p w14:paraId="3F85AB60" w14:textId="77777777" w:rsidR="00592124" w:rsidRPr="00343B14" w:rsidRDefault="00592124" w:rsidP="00592124">
      <w:pPr>
        <w:jc w:val="center"/>
        <w:rPr>
          <w:rFonts w:cstheme="minorHAnsi"/>
          <w:b/>
          <w:lang w:val="sr-Latn-CS"/>
        </w:rPr>
      </w:pPr>
    </w:p>
    <w:p w14:paraId="060C66CF" w14:textId="77777777" w:rsidR="00592124" w:rsidRPr="00343B14" w:rsidRDefault="00592124" w:rsidP="00592124">
      <w:pPr>
        <w:jc w:val="center"/>
        <w:rPr>
          <w:rFonts w:cstheme="minorHAnsi"/>
          <w:b/>
          <w:lang w:val="sr-Latn-CS"/>
        </w:rPr>
      </w:pPr>
    </w:p>
    <w:p w14:paraId="32A7EF94" w14:textId="6FAF8615" w:rsidR="00592124" w:rsidRPr="001A30AD" w:rsidRDefault="00592124" w:rsidP="001A30AD">
      <w:pPr>
        <w:jc w:val="center"/>
        <w:rPr>
          <w:rFonts w:cstheme="minorHAnsi"/>
          <w:b/>
          <w:lang w:val="sr-Latn-CS"/>
        </w:rPr>
      </w:pPr>
      <w:r w:rsidRPr="00343B14">
        <w:rPr>
          <w:rFonts w:cstheme="minorHAnsi"/>
          <w:b/>
          <w:lang w:val="sr-Latn-CS"/>
        </w:rPr>
        <w:t>(Kupac</w:t>
      </w:r>
      <w:r w:rsidR="001A30AD">
        <w:rPr>
          <w:rFonts w:cstheme="minorHAnsi"/>
          <w:b/>
          <w:lang w:val="sr-Latn-CS"/>
        </w:rPr>
        <w:t xml:space="preserve"> </w:t>
      </w:r>
      <w:r w:rsidRPr="00343B14">
        <w:rPr>
          <w:rFonts w:cstheme="minorHAnsi"/>
          <w:b/>
          <w:lang w:val="sr-Latn-CS"/>
        </w:rPr>
        <w:t>i Isporučilac zajedno navedeni kao „Ugovorne strane“ a pojedin</w:t>
      </w:r>
      <w:r w:rsidR="001A30AD">
        <w:rPr>
          <w:rFonts w:cstheme="minorHAnsi"/>
          <w:b/>
          <w:lang w:val="sr-Latn-CS"/>
        </w:rPr>
        <w:t>ačno kao „Ugovorna strana“)</w:t>
      </w:r>
    </w:p>
    <w:p w14:paraId="6F9EC3F9" w14:textId="5EBA5B6D" w:rsidR="00592124" w:rsidRPr="00343B14" w:rsidRDefault="00592124" w:rsidP="00592124">
      <w:pPr>
        <w:tabs>
          <w:tab w:val="left" w:pos="5848"/>
        </w:tabs>
        <w:jc w:val="both"/>
        <w:rPr>
          <w:rFonts w:cstheme="minorHAnsi"/>
          <w:lang w:val="sr-Cyrl-CS"/>
        </w:rPr>
      </w:pPr>
      <w:r w:rsidRPr="001A30AD">
        <w:rPr>
          <w:rFonts w:cstheme="minorHAnsi"/>
          <w:color w:val="000000"/>
          <w:lang w:val="sr-Latn-CS"/>
        </w:rPr>
        <w:t>Na osnovu sprovedenog postupka po Pozivu za nadmetanje Crnogorskog elektrodistributivnog sistema D</w:t>
      </w:r>
      <w:r w:rsidR="00D85993" w:rsidRPr="001A30AD">
        <w:rPr>
          <w:rFonts w:cstheme="minorHAnsi"/>
          <w:color w:val="000000"/>
          <w:lang w:val="sr-Latn-CS"/>
        </w:rPr>
        <w:t xml:space="preserve">OO Podgorica broj: _______ od </w:t>
      </w:r>
      <w:r w:rsidR="00042263" w:rsidRPr="001A30AD">
        <w:rPr>
          <w:rFonts w:cstheme="minorHAnsi"/>
          <w:color w:val="000000"/>
          <w:lang w:val="sr-Latn-CS"/>
        </w:rPr>
        <w:t>26.03</w:t>
      </w:r>
      <w:r w:rsidR="00297C25" w:rsidRPr="001A30AD">
        <w:rPr>
          <w:rFonts w:cstheme="minorHAnsi"/>
          <w:color w:val="000000"/>
          <w:lang w:val="sr-Latn-CS"/>
        </w:rPr>
        <w:t>.2021</w:t>
      </w:r>
      <w:r w:rsidRPr="001A30AD">
        <w:rPr>
          <w:rFonts w:cstheme="minorHAnsi"/>
          <w:color w:val="000000"/>
          <w:lang w:val="sr-Latn-CS"/>
        </w:rPr>
        <w:t xml:space="preserve">. godine i Odluke o dodjeli Ugovora o isporuci električne energije za pokrivanje gubitaka električne energije u distributivnom sistemu </w:t>
      </w:r>
      <w:r w:rsidR="001A30AD" w:rsidRPr="001A30AD">
        <w:rPr>
          <w:rFonts w:cstheme="minorHAnsi"/>
          <w:color w:val="000000"/>
          <w:lang w:val="sr-Latn-CS"/>
        </w:rPr>
        <w:t xml:space="preserve">za period od 01.04.2021. do 30.04.2021.godine </w:t>
      </w:r>
      <w:r w:rsidRPr="001A30AD">
        <w:rPr>
          <w:rFonts w:cstheme="minorHAnsi"/>
          <w:color w:val="000000"/>
          <w:lang w:val="sr-Latn-CS"/>
        </w:rPr>
        <w:t xml:space="preserve">broj ____________ od </w:t>
      </w:r>
      <w:r w:rsidR="00C00963" w:rsidRPr="001A30AD">
        <w:rPr>
          <w:rFonts w:cstheme="minorHAnsi"/>
          <w:color w:val="000000"/>
          <w:lang w:val="sr-Latn-CS"/>
        </w:rPr>
        <w:t>___</w:t>
      </w:r>
      <w:r w:rsidR="00042263" w:rsidRPr="001A30AD">
        <w:rPr>
          <w:rFonts w:cstheme="minorHAnsi"/>
          <w:color w:val="000000"/>
          <w:lang w:val="sr-Latn-CS"/>
        </w:rPr>
        <w:t>.03.2021</w:t>
      </w:r>
      <w:r w:rsidRPr="001A30AD">
        <w:rPr>
          <w:rFonts w:cstheme="minorHAnsi"/>
          <w:color w:val="000000"/>
          <w:lang w:val="sr-Latn-CS"/>
        </w:rPr>
        <w:t>. godine, ugovorne strane su se dogovorile sljedeće</w:t>
      </w:r>
      <w:r w:rsidRPr="001A30AD">
        <w:rPr>
          <w:rFonts w:cstheme="minorHAnsi"/>
          <w:lang w:val="sr-Cyrl-CS"/>
        </w:rPr>
        <w:t>:</w:t>
      </w:r>
    </w:p>
    <w:p w14:paraId="38D1250A" w14:textId="77777777" w:rsidR="00592124" w:rsidRPr="00343B14" w:rsidRDefault="00592124" w:rsidP="00592124">
      <w:pPr>
        <w:jc w:val="center"/>
        <w:rPr>
          <w:rFonts w:cstheme="minorHAnsi"/>
          <w:i/>
          <w:color w:val="000000"/>
          <w:lang w:val="sl-SI"/>
        </w:rPr>
      </w:pPr>
    </w:p>
    <w:p w14:paraId="4A86B498" w14:textId="77777777" w:rsidR="00592124" w:rsidRPr="00343B14" w:rsidRDefault="00592124" w:rsidP="00592124">
      <w:pPr>
        <w:jc w:val="both"/>
        <w:rPr>
          <w:rFonts w:cstheme="minorHAnsi"/>
          <w:b/>
          <w:i/>
          <w:color w:val="000000"/>
          <w:lang w:val="sr-Latn-CS"/>
        </w:rPr>
      </w:pPr>
      <w:r w:rsidRPr="00343B14">
        <w:rPr>
          <w:rFonts w:cstheme="minorHAnsi"/>
          <w:b/>
          <w:i/>
          <w:color w:val="000000"/>
          <w:lang w:val="sl-SI"/>
        </w:rPr>
        <w:t>I. Op</w:t>
      </w:r>
      <w:r w:rsidRPr="00343B14">
        <w:rPr>
          <w:rFonts w:cstheme="minorHAnsi"/>
          <w:b/>
          <w:i/>
          <w:color w:val="000000"/>
          <w:lang w:val="sr-Latn-CS"/>
        </w:rPr>
        <w:t>šte odredbe</w:t>
      </w:r>
    </w:p>
    <w:p w14:paraId="2CCAFB65" w14:textId="77777777" w:rsidR="00592124" w:rsidRPr="00343B14" w:rsidRDefault="00592124" w:rsidP="00592124">
      <w:pPr>
        <w:pStyle w:val="Heading7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>Član 1</w:t>
      </w:r>
    </w:p>
    <w:p w14:paraId="63AD3CC1" w14:textId="08D91793" w:rsidR="00592124" w:rsidRPr="00343B14" w:rsidRDefault="00827850" w:rsidP="001A30AD">
      <w:pPr>
        <w:pStyle w:val="BodyTextIndent"/>
        <w:tabs>
          <w:tab w:val="left" w:pos="540"/>
        </w:tabs>
        <w:ind w:left="540"/>
        <w:rPr>
          <w:rFonts w:asciiTheme="minorHAnsi" w:hAnsiTheme="minorHAnsi" w:cstheme="minorHAnsi"/>
          <w:color w:val="000000"/>
          <w:sz w:val="22"/>
          <w:szCs w:val="22"/>
        </w:rPr>
      </w:pPr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Ugovorom o nabavci energije za pokrivanje gubitaka </w:t>
      </w:r>
      <w:r w:rsidR="009604BC"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distributivnom</w:t>
      </w:r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sistemu (dalje u tekstu: </w:t>
      </w:r>
      <w:r w:rsidR="001A7922" w:rsidRPr="00343B14">
        <w:rPr>
          <w:rFonts w:asciiTheme="minorHAnsi" w:hAnsiTheme="minorHAnsi" w:cstheme="minorHAnsi"/>
          <w:color w:val="000000"/>
          <w:sz w:val="22"/>
          <w:szCs w:val="22"/>
        </w:rPr>
        <w:t>Ugovor)</w:t>
      </w:r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regulišu</w:t>
      </w:r>
      <w:r w:rsidR="001A7922"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se</w:t>
      </w:r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uslovi prema kojima Isporučilac predaje </w:t>
      </w:r>
      <w:r w:rsidR="001A7922" w:rsidRPr="00343B14">
        <w:rPr>
          <w:rFonts w:asciiTheme="minorHAnsi" w:hAnsiTheme="minorHAnsi" w:cstheme="minorHAnsi"/>
          <w:color w:val="000000"/>
          <w:sz w:val="22"/>
          <w:szCs w:val="22"/>
        </w:rPr>
        <w:t>Kupcu</w:t>
      </w:r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energiju za pokrivanje gubitaka u </w:t>
      </w:r>
      <w:r w:rsidR="001A7922" w:rsidRPr="00343B14">
        <w:rPr>
          <w:rFonts w:asciiTheme="minorHAnsi" w:hAnsiTheme="minorHAnsi" w:cstheme="minorHAnsi"/>
          <w:color w:val="000000"/>
          <w:sz w:val="22"/>
          <w:szCs w:val="22"/>
        </w:rPr>
        <w:t>distributivnom</w:t>
      </w:r>
      <w:r w:rsidR="001A30AD">
        <w:rPr>
          <w:rFonts w:asciiTheme="minorHAnsi" w:hAnsiTheme="minorHAnsi" w:cstheme="minorHAnsi"/>
          <w:color w:val="000000"/>
          <w:sz w:val="22"/>
          <w:szCs w:val="22"/>
        </w:rPr>
        <w:t xml:space="preserve"> sistemu.</w:t>
      </w:r>
    </w:p>
    <w:p w14:paraId="0800A2BE" w14:textId="77777777" w:rsidR="00592124" w:rsidRPr="00343B14" w:rsidRDefault="00592124" w:rsidP="00592124">
      <w:pPr>
        <w:tabs>
          <w:tab w:val="left" w:pos="0"/>
        </w:tabs>
        <w:jc w:val="center"/>
        <w:rPr>
          <w:rFonts w:cstheme="minorHAnsi"/>
          <w:i/>
          <w:color w:val="000000"/>
          <w:lang w:val="sl-SI"/>
        </w:rPr>
      </w:pPr>
      <w:r w:rsidRPr="00343B14">
        <w:rPr>
          <w:rFonts w:cstheme="minorHAnsi"/>
          <w:i/>
          <w:color w:val="000000"/>
          <w:lang w:val="sl-SI"/>
        </w:rPr>
        <w:t>Član 2</w:t>
      </w:r>
    </w:p>
    <w:p w14:paraId="1B700959" w14:textId="7F1872F1" w:rsidR="00592124" w:rsidRPr="00343B14" w:rsidRDefault="00592124" w:rsidP="00592124">
      <w:pPr>
        <w:pStyle w:val="BodyTextIndent"/>
        <w:tabs>
          <w:tab w:val="left" w:pos="540"/>
        </w:tabs>
        <w:spacing w:after="120"/>
        <w:ind w:left="540"/>
        <w:rPr>
          <w:rFonts w:asciiTheme="minorHAnsi" w:hAnsiTheme="minorHAnsi" w:cstheme="minorHAnsi"/>
          <w:sz w:val="22"/>
          <w:szCs w:val="22"/>
        </w:rPr>
      </w:pPr>
      <w:r w:rsidRPr="00343B14">
        <w:rPr>
          <w:rFonts w:asciiTheme="minorHAnsi" w:hAnsiTheme="minorHAnsi" w:cstheme="minorHAnsi"/>
          <w:sz w:val="22"/>
          <w:szCs w:val="22"/>
        </w:rPr>
        <w:t>Ovim Ugovorom Ugovorne strane definišu us</w:t>
      </w:r>
      <w:r w:rsidR="001A7922" w:rsidRPr="00343B14">
        <w:rPr>
          <w:rFonts w:asciiTheme="minorHAnsi" w:hAnsiTheme="minorHAnsi" w:cstheme="minorHAnsi"/>
          <w:sz w:val="22"/>
          <w:szCs w:val="22"/>
        </w:rPr>
        <w:t xml:space="preserve">love za isporuku energije za </w:t>
      </w:r>
      <w:r w:rsidR="001A30AD">
        <w:rPr>
          <w:rFonts w:asciiTheme="minorHAnsi" w:hAnsiTheme="minorHAnsi" w:cstheme="minorHAnsi"/>
          <w:sz w:val="22"/>
          <w:szCs w:val="22"/>
        </w:rPr>
        <w:t xml:space="preserve"> pokrivanje gubitaka u</w:t>
      </w:r>
      <w:r w:rsidRPr="00343B14">
        <w:rPr>
          <w:rFonts w:asciiTheme="minorHAnsi" w:hAnsiTheme="minorHAnsi" w:cstheme="minorHAnsi"/>
          <w:sz w:val="22"/>
          <w:szCs w:val="22"/>
        </w:rPr>
        <w:t xml:space="preserve"> distributivnom sistemu i u vezi sa tim:</w:t>
      </w:r>
    </w:p>
    <w:p w14:paraId="34236942" w14:textId="78E46340" w:rsidR="00592124" w:rsidRPr="00343B14" w:rsidRDefault="00592124" w:rsidP="00033889">
      <w:pPr>
        <w:pStyle w:val="BodyTextIndent"/>
        <w:numPr>
          <w:ilvl w:val="0"/>
          <w:numId w:val="13"/>
        </w:numPr>
        <w:tabs>
          <w:tab w:val="left" w:pos="1080"/>
        </w:tabs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343B14">
        <w:rPr>
          <w:rFonts w:asciiTheme="minorHAnsi" w:hAnsiTheme="minorHAnsi" w:cstheme="minorHAnsi"/>
          <w:sz w:val="22"/>
          <w:szCs w:val="22"/>
        </w:rPr>
        <w:t xml:space="preserve">Planirane količine gubitaka u distributivnom sistemu (raspoređene po </w:t>
      </w:r>
      <w:r w:rsidR="001A30AD">
        <w:rPr>
          <w:rFonts w:asciiTheme="minorHAnsi" w:hAnsiTheme="minorHAnsi" w:cstheme="minorHAnsi"/>
          <w:sz w:val="22"/>
          <w:szCs w:val="22"/>
        </w:rPr>
        <w:t>danima</w:t>
      </w:r>
      <w:r w:rsidRPr="00343B14">
        <w:rPr>
          <w:rFonts w:asciiTheme="minorHAnsi" w:hAnsiTheme="minorHAnsi" w:cstheme="minorHAnsi"/>
          <w:sz w:val="22"/>
          <w:szCs w:val="22"/>
        </w:rPr>
        <w:t xml:space="preserve"> i satima),</w:t>
      </w:r>
    </w:p>
    <w:p w14:paraId="4D89DF38" w14:textId="77777777" w:rsidR="00592124" w:rsidRPr="00343B14" w:rsidRDefault="00592124" w:rsidP="00033889">
      <w:pPr>
        <w:pStyle w:val="BodyTextIndent"/>
        <w:numPr>
          <w:ilvl w:val="0"/>
          <w:numId w:val="13"/>
        </w:numPr>
        <w:tabs>
          <w:tab w:val="left" w:pos="1080"/>
        </w:tabs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343B14">
        <w:rPr>
          <w:rFonts w:asciiTheme="minorHAnsi" w:hAnsiTheme="minorHAnsi" w:cstheme="minorHAnsi"/>
          <w:sz w:val="22"/>
          <w:szCs w:val="22"/>
        </w:rPr>
        <w:t>Cijene, način obračuna i fakturisanja isporučene energije,</w:t>
      </w:r>
    </w:p>
    <w:p w14:paraId="3D4543CE" w14:textId="77777777" w:rsidR="00592124" w:rsidRPr="00343B14" w:rsidRDefault="00592124" w:rsidP="00033889">
      <w:pPr>
        <w:pStyle w:val="BodyTextIndent"/>
        <w:numPr>
          <w:ilvl w:val="0"/>
          <w:numId w:val="13"/>
        </w:numPr>
        <w:tabs>
          <w:tab w:val="left" w:pos="1080"/>
        </w:tabs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343B14">
        <w:rPr>
          <w:rFonts w:asciiTheme="minorHAnsi" w:hAnsiTheme="minorHAnsi" w:cstheme="minorHAnsi"/>
          <w:sz w:val="22"/>
          <w:szCs w:val="22"/>
        </w:rPr>
        <w:t>Način dostavljanja planova isporuke i spisak odgovornih lica,</w:t>
      </w:r>
    </w:p>
    <w:p w14:paraId="25471539" w14:textId="77777777" w:rsidR="00592124" w:rsidRPr="00343B14" w:rsidRDefault="00592124" w:rsidP="00033889">
      <w:pPr>
        <w:pStyle w:val="BodyTextIndent"/>
        <w:numPr>
          <w:ilvl w:val="0"/>
          <w:numId w:val="13"/>
        </w:numPr>
        <w:tabs>
          <w:tab w:val="left" w:pos="1080"/>
        </w:tabs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343B14">
        <w:rPr>
          <w:rFonts w:asciiTheme="minorHAnsi" w:hAnsiTheme="minorHAnsi" w:cstheme="minorHAnsi"/>
          <w:sz w:val="22"/>
          <w:szCs w:val="22"/>
        </w:rPr>
        <w:t>Slučajeve u  kojima se može prekinuti isporuka,</w:t>
      </w:r>
    </w:p>
    <w:p w14:paraId="3305E7F3" w14:textId="77777777" w:rsidR="00592124" w:rsidRPr="00343B14" w:rsidRDefault="00592124" w:rsidP="00033889">
      <w:pPr>
        <w:pStyle w:val="BodyTextIndent"/>
        <w:numPr>
          <w:ilvl w:val="0"/>
          <w:numId w:val="13"/>
        </w:numPr>
        <w:tabs>
          <w:tab w:val="left" w:pos="1080"/>
        </w:tabs>
        <w:spacing w:before="0" w:beforeAutospacing="0" w:after="0" w:afterAutospacing="0"/>
        <w:ind w:hanging="345"/>
        <w:jc w:val="both"/>
        <w:rPr>
          <w:rFonts w:asciiTheme="minorHAnsi" w:hAnsiTheme="minorHAnsi" w:cstheme="minorHAnsi"/>
          <w:sz w:val="22"/>
          <w:szCs w:val="22"/>
        </w:rPr>
      </w:pPr>
      <w:r w:rsidRPr="00343B14">
        <w:rPr>
          <w:rFonts w:asciiTheme="minorHAnsi" w:hAnsiTheme="minorHAnsi" w:cstheme="minorHAnsi"/>
          <w:sz w:val="22"/>
          <w:szCs w:val="22"/>
        </w:rPr>
        <w:t>Vrijeme na koje se zaključuje ugovor.</w:t>
      </w:r>
    </w:p>
    <w:p w14:paraId="04A0309E" w14:textId="77777777" w:rsidR="00592124" w:rsidRPr="001A30AD" w:rsidRDefault="00592124" w:rsidP="00592124">
      <w:pPr>
        <w:tabs>
          <w:tab w:val="left" w:pos="0"/>
        </w:tabs>
        <w:rPr>
          <w:rFonts w:cstheme="minorHAnsi"/>
          <w:color w:val="000000"/>
          <w:sz w:val="6"/>
          <w:lang w:val="sl-SI"/>
        </w:rPr>
      </w:pPr>
      <w:r w:rsidRPr="00343B14">
        <w:rPr>
          <w:rFonts w:cstheme="minorHAnsi"/>
          <w:color w:val="000000"/>
          <w:lang w:val="sl-SI"/>
        </w:rPr>
        <w:t xml:space="preserve">                                     </w:t>
      </w:r>
    </w:p>
    <w:p w14:paraId="1075E0FD" w14:textId="77777777" w:rsidR="00592124" w:rsidRPr="00343B14" w:rsidRDefault="00592124" w:rsidP="00592124">
      <w:pPr>
        <w:tabs>
          <w:tab w:val="left" w:pos="0"/>
        </w:tabs>
        <w:jc w:val="center"/>
        <w:rPr>
          <w:rFonts w:cstheme="minorHAnsi"/>
          <w:i/>
          <w:color w:val="000000"/>
          <w:lang w:val="sl-SI"/>
        </w:rPr>
      </w:pPr>
      <w:r w:rsidRPr="00343B14">
        <w:rPr>
          <w:rFonts w:cstheme="minorHAnsi"/>
          <w:i/>
          <w:color w:val="000000"/>
          <w:lang w:val="sl-SI"/>
        </w:rPr>
        <w:t>Član 3</w:t>
      </w:r>
    </w:p>
    <w:p w14:paraId="1544F73F" w14:textId="13552212" w:rsidR="00592124" w:rsidRPr="00343B14" w:rsidRDefault="00592124" w:rsidP="00904AAE">
      <w:pPr>
        <w:pStyle w:val="BodyTextIndent"/>
        <w:tabs>
          <w:tab w:val="left" w:pos="540"/>
        </w:tabs>
        <w:spacing w:after="240"/>
        <w:ind w:left="567"/>
        <w:rPr>
          <w:rFonts w:asciiTheme="minorHAnsi" w:hAnsiTheme="minorHAnsi" w:cstheme="minorHAnsi"/>
          <w:color w:val="000000"/>
          <w:sz w:val="22"/>
          <w:szCs w:val="22"/>
        </w:rPr>
      </w:pPr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Mjesto izvršenja </w:t>
      </w:r>
      <w:r w:rsidR="001A30AD">
        <w:rPr>
          <w:rFonts w:asciiTheme="minorHAnsi" w:hAnsiTheme="minorHAnsi" w:cstheme="minorHAnsi"/>
          <w:color w:val="000000"/>
          <w:sz w:val="22"/>
          <w:szCs w:val="22"/>
        </w:rPr>
        <w:t>Ugovora</w:t>
      </w:r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je unutar Crnogorskog elektroenergetskog sistema. </w:t>
      </w:r>
    </w:p>
    <w:p w14:paraId="11CDDB3F" w14:textId="77777777" w:rsidR="00592124" w:rsidRPr="001A30AD" w:rsidRDefault="00592124" w:rsidP="00592124">
      <w:pPr>
        <w:pStyle w:val="BodyTextIndent"/>
        <w:tabs>
          <w:tab w:val="left" w:pos="540"/>
        </w:tabs>
        <w:spacing w:after="240"/>
        <w:ind w:left="795"/>
        <w:rPr>
          <w:rFonts w:asciiTheme="minorHAnsi" w:hAnsiTheme="minorHAnsi" w:cstheme="minorHAnsi"/>
          <w:b/>
          <w:color w:val="000000"/>
          <w:sz w:val="2"/>
          <w:szCs w:val="22"/>
        </w:rPr>
      </w:pPr>
    </w:p>
    <w:p w14:paraId="14A2D5E9" w14:textId="1B7931C9" w:rsidR="00592124" w:rsidRDefault="00592124" w:rsidP="00592124">
      <w:pPr>
        <w:pStyle w:val="BodyTextIndent"/>
        <w:tabs>
          <w:tab w:val="left" w:pos="540"/>
        </w:tabs>
        <w:spacing w:after="240"/>
        <w:rPr>
          <w:rFonts w:asciiTheme="minorHAnsi" w:hAnsiTheme="minorHAnsi" w:cstheme="minorHAnsi"/>
          <w:b/>
          <w:i/>
          <w:color w:val="000000"/>
          <w:sz w:val="22"/>
          <w:szCs w:val="22"/>
        </w:rPr>
      </w:pPr>
      <w:r w:rsidRPr="00343B1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II. </w:t>
      </w:r>
      <w:r w:rsidRPr="00343B14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 Količine</w:t>
      </w:r>
      <w:r w:rsidR="001A7922" w:rsidRPr="00343B14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 i uslovi isporuke </w:t>
      </w:r>
      <w:r w:rsidRPr="00343B14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 električne </w:t>
      </w:r>
      <w:r w:rsidR="001A30AD">
        <w:rPr>
          <w:rFonts w:asciiTheme="minorHAnsi" w:hAnsiTheme="minorHAnsi" w:cstheme="minorHAnsi"/>
          <w:b/>
          <w:i/>
          <w:color w:val="000000"/>
          <w:sz w:val="22"/>
          <w:szCs w:val="22"/>
        </w:rPr>
        <w:t>energije za pokrivanje gubitaka</w:t>
      </w:r>
    </w:p>
    <w:p w14:paraId="137799BB" w14:textId="77777777" w:rsidR="001A30AD" w:rsidRPr="001A30AD" w:rsidRDefault="001A30AD" w:rsidP="00592124">
      <w:pPr>
        <w:pStyle w:val="BodyTextIndent"/>
        <w:tabs>
          <w:tab w:val="left" w:pos="540"/>
        </w:tabs>
        <w:spacing w:after="240"/>
        <w:rPr>
          <w:rFonts w:asciiTheme="minorHAnsi" w:hAnsiTheme="minorHAnsi" w:cstheme="minorHAnsi"/>
          <w:b/>
          <w:i/>
          <w:color w:val="000000"/>
          <w:sz w:val="8"/>
          <w:szCs w:val="22"/>
        </w:rPr>
      </w:pPr>
    </w:p>
    <w:p w14:paraId="45F50544" w14:textId="77777777" w:rsidR="00592124" w:rsidRPr="00DC4508" w:rsidRDefault="00592124" w:rsidP="00592124">
      <w:pPr>
        <w:pStyle w:val="BodyTextIndent"/>
        <w:tabs>
          <w:tab w:val="left" w:pos="540"/>
        </w:tabs>
        <w:spacing w:after="240"/>
        <w:rPr>
          <w:rFonts w:asciiTheme="minorHAnsi" w:hAnsiTheme="minorHAnsi" w:cstheme="minorHAnsi"/>
          <w:b/>
          <w:iCs/>
          <w:color w:val="000000"/>
          <w:sz w:val="22"/>
          <w:szCs w:val="22"/>
        </w:rPr>
      </w:pPr>
      <w:r w:rsidRPr="00DC4508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II.1.1.  Planirane količine </w:t>
      </w:r>
    </w:p>
    <w:p w14:paraId="63D7CF54" w14:textId="77777777" w:rsidR="00592124" w:rsidRPr="00343B14" w:rsidRDefault="00592124" w:rsidP="00592124">
      <w:pPr>
        <w:pStyle w:val="BodyTextIndent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>Član 4</w:t>
      </w:r>
    </w:p>
    <w:p w14:paraId="6939AA3F" w14:textId="0D724405" w:rsidR="00592124" w:rsidRPr="001A30AD" w:rsidRDefault="00592124" w:rsidP="00033889">
      <w:pPr>
        <w:pStyle w:val="BodyTextIndent"/>
        <w:numPr>
          <w:ilvl w:val="0"/>
          <w:numId w:val="7"/>
        </w:numPr>
        <w:tabs>
          <w:tab w:val="left" w:pos="540"/>
        </w:tabs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r w:rsidRPr="001A30AD">
        <w:rPr>
          <w:rFonts w:asciiTheme="minorHAnsi" w:hAnsiTheme="minorHAnsi" w:cstheme="minorHAnsi"/>
          <w:color w:val="000000"/>
          <w:sz w:val="22"/>
          <w:szCs w:val="22"/>
        </w:rPr>
        <w:t>Planirane količine električne energije za pokrivanje gubitaka u distributivnom sistemu, za period od 0</w:t>
      </w:r>
      <w:r w:rsidR="00B15580" w:rsidRPr="001A30AD">
        <w:rPr>
          <w:rFonts w:asciiTheme="minorHAnsi" w:hAnsiTheme="minorHAnsi" w:cstheme="minorHAnsi"/>
          <w:color w:val="000000"/>
          <w:sz w:val="22"/>
          <w:szCs w:val="22"/>
        </w:rPr>
        <w:t>1.04</w:t>
      </w:r>
      <w:r w:rsidRPr="001A30AD">
        <w:rPr>
          <w:rFonts w:asciiTheme="minorHAnsi" w:hAnsiTheme="minorHAnsi" w:cstheme="minorHAnsi"/>
          <w:color w:val="000000"/>
          <w:sz w:val="22"/>
          <w:szCs w:val="22"/>
        </w:rPr>
        <w:t>.20</w:t>
      </w:r>
      <w:r w:rsidR="00A57CE9" w:rsidRPr="001A30AD">
        <w:rPr>
          <w:rFonts w:asciiTheme="minorHAnsi" w:hAnsiTheme="minorHAnsi" w:cstheme="minorHAnsi"/>
          <w:color w:val="000000"/>
          <w:sz w:val="22"/>
          <w:szCs w:val="22"/>
        </w:rPr>
        <w:t>21</w:t>
      </w:r>
      <w:r w:rsidR="00B15580" w:rsidRPr="001A30AD">
        <w:rPr>
          <w:rFonts w:asciiTheme="minorHAnsi" w:hAnsiTheme="minorHAnsi" w:cstheme="minorHAnsi"/>
          <w:color w:val="000000"/>
          <w:sz w:val="22"/>
          <w:szCs w:val="22"/>
        </w:rPr>
        <w:t>. do 30</w:t>
      </w:r>
      <w:r w:rsidRPr="001A30AD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1A30AD" w:rsidRPr="001A30AD">
        <w:rPr>
          <w:rFonts w:asciiTheme="minorHAnsi" w:hAnsiTheme="minorHAnsi" w:cstheme="minorHAnsi"/>
          <w:color w:val="000000"/>
          <w:sz w:val="22"/>
          <w:szCs w:val="22"/>
        </w:rPr>
        <w:t>04</w:t>
      </w:r>
      <w:r w:rsidRPr="001A30AD">
        <w:rPr>
          <w:rFonts w:asciiTheme="minorHAnsi" w:hAnsiTheme="minorHAnsi" w:cstheme="minorHAnsi"/>
          <w:color w:val="000000"/>
          <w:sz w:val="22"/>
          <w:szCs w:val="22"/>
        </w:rPr>
        <w:t>.20</w:t>
      </w:r>
      <w:r w:rsidR="00A57CE9" w:rsidRPr="001A30AD">
        <w:rPr>
          <w:rFonts w:asciiTheme="minorHAnsi" w:hAnsiTheme="minorHAnsi" w:cstheme="minorHAnsi"/>
          <w:color w:val="000000"/>
          <w:sz w:val="22"/>
          <w:szCs w:val="22"/>
        </w:rPr>
        <w:t>21</w:t>
      </w:r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.godine, utvrđene  su </w:t>
      </w:r>
      <w:r w:rsidR="006A7C38" w:rsidRPr="001A30AD"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ozivom </w:t>
      </w:r>
      <w:r w:rsidR="001A7922" w:rsidRPr="001A30AD">
        <w:rPr>
          <w:rFonts w:asciiTheme="minorHAnsi" w:hAnsiTheme="minorHAnsi" w:cstheme="minorHAnsi"/>
          <w:color w:val="000000"/>
          <w:sz w:val="22"/>
          <w:szCs w:val="22"/>
        </w:rPr>
        <w:t>Kupca</w:t>
      </w:r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za nadmetanje i iznose:</w:t>
      </w:r>
    </w:p>
    <w:p w14:paraId="43490FA5" w14:textId="77777777" w:rsidR="00627DF1" w:rsidRPr="00343B14" w:rsidRDefault="00627DF1" w:rsidP="009604BC">
      <w:pPr>
        <w:pStyle w:val="BodyTextIndent"/>
        <w:tabs>
          <w:tab w:val="left" w:pos="540"/>
        </w:tabs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E46C4C9" w14:textId="0B990C1E" w:rsidR="009604BC" w:rsidRDefault="009604BC" w:rsidP="009604BC">
      <w:pPr>
        <w:tabs>
          <w:tab w:val="left" w:pos="540"/>
        </w:tabs>
        <w:spacing w:before="120" w:after="0" w:line="240" w:lineRule="auto"/>
        <w:jc w:val="both"/>
        <w:rPr>
          <w:rFonts w:eastAsia="Times New Roman" w:cstheme="minorHAnsi"/>
          <w:lang w:val="sl-SI"/>
        </w:rPr>
      </w:pPr>
      <w:r w:rsidRPr="00343B14">
        <w:rPr>
          <w:rFonts w:eastAsia="Times New Roman" w:cstheme="minorHAnsi"/>
          <w:lang w:val="sl-SI"/>
        </w:rPr>
        <w:t xml:space="preserve">Tabela 1: </w:t>
      </w:r>
    </w:p>
    <w:p w14:paraId="0972804B" w14:textId="6071BEE7" w:rsidR="006A7D0A" w:rsidRDefault="006A7D0A" w:rsidP="006A7D0A">
      <w:pPr>
        <w:tabs>
          <w:tab w:val="left" w:pos="540"/>
        </w:tabs>
        <w:spacing w:before="120" w:after="0" w:line="240" w:lineRule="auto"/>
        <w:jc w:val="center"/>
        <w:rPr>
          <w:rFonts w:eastAsia="Times New Roman" w:cstheme="minorHAnsi"/>
          <w:lang w:val="sl-SI"/>
        </w:rPr>
      </w:pPr>
      <w:r>
        <w:rPr>
          <w:rFonts w:eastAsia="Times New Roman" w:cstheme="minorHAnsi"/>
          <w:noProof/>
        </w:rPr>
        <w:drawing>
          <wp:inline distT="0" distB="0" distL="0" distR="0" wp14:anchorId="45AADD03" wp14:editId="414DCB01">
            <wp:extent cx="6084570" cy="5791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4570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CD72CD" w14:textId="77777777" w:rsidR="006A7D0A" w:rsidRPr="00343B14" w:rsidRDefault="006A7D0A" w:rsidP="009604BC">
      <w:pPr>
        <w:tabs>
          <w:tab w:val="left" w:pos="540"/>
        </w:tabs>
        <w:spacing w:before="120" w:after="0" w:line="240" w:lineRule="auto"/>
        <w:jc w:val="both"/>
        <w:rPr>
          <w:rFonts w:eastAsia="Times New Roman" w:cstheme="minorHAnsi"/>
          <w:lang w:val="sl-SI"/>
        </w:rPr>
      </w:pPr>
    </w:p>
    <w:p w14:paraId="3EC94950" w14:textId="63F0E785" w:rsidR="009604BC" w:rsidRPr="00343B14" w:rsidRDefault="009604BC" w:rsidP="009604BC">
      <w:pPr>
        <w:tabs>
          <w:tab w:val="left" w:pos="540"/>
        </w:tabs>
        <w:spacing w:before="120" w:after="0" w:line="240" w:lineRule="auto"/>
        <w:jc w:val="both"/>
        <w:rPr>
          <w:rFonts w:eastAsia="Times New Roman" w:cstheme="minorHAnsi"/>
          <w:lang w:val="sl-SI"/>
        </w:rPr>
      </w:pPr>
    </w:p>
    <w:p w14:paraId="2056C9AB" w14:textId="77777777" w:rsidR="001A30AD" w:rsidRPr="001A30AD" w:rsidRDefault="00592124" w:rsidP="001A30AD">
      <w:pPr>
        <w:pStyle w:val="BodyTextIndent"/>
        <w:numPr>
          <w:ilvl w:val="0"/>
          <w:numId w:val="7"/>
        </w:numPr>
        <w:tabs>
          <w:tab w:val="left" w:pos="540"/>
        </w:tabs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43B14">
        <w:rPr>
          <w:rFonts w:asciiTheme="minorHAnsi" w:hAnsiTheme="minorHAnsi" w:cstheme="minorHAnsi"/>
          <w:color w:val="000000"/>
          <w:sz w:val="22"/>
          <w:szCs w:val="22"/>
        </w:rPr>
        <w:lastRenderedPageBreak/>
        <w:t>CEDIS će potrebne količine električne energije iz Tabele 1 nabaviti od</w:t>
      </w:r>
      <w:r w:rsidR="00343B14"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343B14">
        <w:rPr>
          <w:rFonts w:asciiTheme="minorHAnsi" w:hAnsiTheme="minorHAnsi" w:cstheme="minorHAnsi"/>
        </w:rPr>
        <w:t>Isporučioca</w:t>
      </w:r>
      <w:r w:rsidR="00343B14">
        <w:rPr>
          <w:rFonts w:asciiTheme="minorHAnsi" w:hAnsiTheme="minorHAnsi" w:cstheme="minorHAnsi"/>
        </w:rPr>
        <w:t xml:space="preserve"> </w:t>
      </w:r>
      <w:r w:rsidRPr="00343B14">
        <w:rPr>
          <w:rFonts w:asciiTheme="minorHAnsi" w:hAnsiTheme="minorHAnsi" w:cstheme="minorHAnsi"/>
        </w:rPr>
        <w:t xml:space="preserve"> _______________________.</w:t>
      </w:r>
    </w:p>
    <w:p w14:paraId="6655415E" w14:textId="3B074109" w:rsidR="00CF6728" w:rsidRPr="001A30AD" w:rsidRDefault="00592124" w:rsidP="001A30AD">
      <w:pPr>
        <w:pStyle w:val="BodyTextIndent"/>
        <w:tabs>
          <w:tab w:val="left" w:pos="540"/>
        </w:tabs>
        <w:spacing w:before="0" w:beforeAutospacing="0" w:after="120" w:afterAutospacing="0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A30AD">
        <w:rPr>
          <w:rFonts w:cstheme="minorHAnsi"/>
          <w:color w:val="000000"/>
          <w:lang w:val="sl-SI"/>
        </w:rPr>
        <w:t xml:space="preserve">           </w:t>
      </w:r>
      <w:r w:rsidR="00FD5720" w:rsidRPr="001A30AD">
        <w:rPr>
          <w:rFonts w:cstheme="minorHAnsi"/>
          <w:color w:val="000000"/>
          <w:lang w:val="sl-SI"/>
        </w:rPr>
        <w:t xml:space="preserve">                           </w:t>
      </w:r>
      <w:r w:rsidR="001A30AD" w:rsidRPr="001A30AD">
        <w:rPr>
          <w:rFonts w:cstheme="minorHAnsi"/>
          <w:color w:val="000000"/>
          <w:lang w:val="sl-SI"/>
        </w:rPr>
        <w:t xml:space="preserve"> </w:t>
      </w:r>
    </w:p>
    <w:p w14:paraId="713BA913" w14:textId="331C9B1E" w:rsidR="00592124" w:rsidRPr="00343B14" w:rsidRDefault="00592124" w:rsidP="00FD5720">
      <w:pPr>
        <w:pStyle w:val="BodyText"/>
        <w:ind w:left="900" w:hanging="90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343B14">
        <w:rPr>
          <w:rFonts w:asciiTheme="minorHAnsi" w:hAnsiTheme="minorHAnsi" w:cstheme="minorHAnsi"/>
          <w:b/>
          <w:bCs/>
          <w:color w:val="000000"/>
          <w:sz w:val="22"/>
          <w:szCs w:val="22"/>
          <w:lang w:val="sl-SI"/>
        </w:rPr>
        <w:t xml:space="preserve">II.1.2.     </w:t>
      </w:r>
      <w:r w:rsidR="001A7922" w:rsidRPr="00343B14">
        <w:rPr>
          <w:rFonts w:asciiTheme="minorHAnsi" w:hAnsiTheme="minorHAnsi" w:cstheme="minorHAnsi"/>
          <w:b/>
          <w:bCs/>
          <w:color w:val="000000"/>
          <w:sz w:val="22"/>
          <w:szCs w:val="22"/>
          <w:lang w:val="sl-SI"/>
        </w:rPr>
        <w:t xml:space="preserve">Uslovi isporuke električne energije </w:t>
      </w:r>
      <w:r w:rsidRPr="00343B14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 xml:space="preserve"> </w:t>
      </w:r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                                                    </w:t>
      </w:r>
      <w:r w:rsidR="00FD5720" w:rsidRPr="00343B14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</w:p>
    <w:p w14:paraId="18D23C4F" w14:textId="77777777" w:rsidR="00592124" w:rsidRPr="00343B14" w:rsidRDefault="00592124" w:rsidP="00FD5720">
      <w:pPr>
        <w:pStyle w:val="BodyTextIndent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>Član 5</w:t>
      </w:r>
    </w:p>
    <w:p w14:paraId="380DFF17" w14:textId="7B206524" w:rsidR="00592124" w:rsidRPr="00343B14" w:rsidRDefault="00572ED9" w:rsidP="00033889">
      <w:pPr>
        <w:pStyle w:val="BodyText"/>
        <w:numPr>
          <w:ilvl w:val="0"/>
          <w:numId w:val="6"/>
        </w:numPr>
        <w:spacing w:before="0" w:beforeAutospacing="0" w:after="240" w:afterAutospacing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Kupac</w:t>
      </w:r>
      <w:r w:rsidR="00592124"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 će dostavljati Isporučiocu konačan dnevni </w:t>
      </w:r>
      <w:r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dijagram</w:t>
      </w:r>
      <w:r w:rsidR="00592124"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 gubitaka u satnoj rezoluciji najkasnije do </w:t>
      </w:r>
      <w:r w:rsidR="009604BC"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10:00</w:t>
      </w:r>
      <w:r w:rsidR="00592124"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 h tekućeg za naredni dan.</w:t>
      </w:r>
    </w:p>
    <w:p w14:paraId="0BFFD99E" w14:textId="37776C12" w:rsidR="00592124" w:rsidRPr="00904AAE" w:rsidRDefault="00592124" w:rsidP="00033889">
      <w:pPr>
        <w:pStyle w:val="BodyText"/>
        <w:numPr>
          <w:ilvl w:val="0"/>
          <w:numId w:val="6"/>
        </w:numPr>
        <w:spacing w:before="0" w:beforeAutospacing="0" w:after="240" w:afterAutospacing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</w:pPr>
      <w:r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Dnevni </w:t>
      </w:r>
      <w:r w:rsidR="00572ED9"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dijagram</w:t>
      </w:r>
      <w:r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 </w:t>
      </w:r>
      <w:r w:rsidR="00572ED9"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gubitaka </w:t>
      </w:r>
      <w:r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električne energije za pokrivanje gubitaka može biti korigovan  za ±</w:t>
      </w:r>
      <w:r w:rsidR="001A30AD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25%</w:t>
      </w:r>
      <w:r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 u </w:t>
      </w:r>
      <w:r w:rsidR="00441B70"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odnosu na vrijednost iz tabele 1</w:t>
      </w:r>
      <w:r w:rsidR="00AF3078"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 </w:t>
      </w:r>
      <w:r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iz člana 4 stav 1 za isporuku električne energije, odnosno snaga isporuke u satnoj rezoluciji, za svaki pojedinačni sat u predmentnom danu, može biti promjenjena za +/- </w:t>
      </w:r>
      <w:r w:rsidR="00AF3078"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2</w:t>
      </w:r>
      <w:r w:rsidR="001A30AD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5%</w:t>
      </w:r>
      <w:r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 u odnosu na vrijednosti iz tabele</w:t>
      </w:r>
      <w:r w:rsidR="00AF3078"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 1</w:t>
      </w:r>
      <w:r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.</w:t>
      </w:r>
    </w:p>
    <w:p w14:paraId="714C4814" w14:textId="0700E5D5" w:rsidR="00674C10" w:rsidRPr="00343B14" w:rsidRDefault="00AF3078" w:rsidP="00AF3078">
      <w:pPr>
        <w:pStyle w:val="BodyText"/>
        <w:numPr>
          <w:ilvl w:val="0"/>
          <w:numId w:val="6"/>
        </w:numPr>
        <w:spacing w:before="0" w:beforeAutospacing="0" w:after="240" w:afterAutospacing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 </w:t>
      </w:r>
      <w:r w:rsidR="001A30AD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Ukoliko ugovor</w:t>
      </w:r>
      <w:r w:rsidR="00674C10"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ne strane budu obostrano saglasne, u izuzetnim slu</w:t>
      </w:r>
      <w:r w:rsidR="0090438C"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r-Latn-ME"/>
        </w:rPr>
        <w:t>čaje</w:t>
      </w:r>
      <w:r w:rsidR="00674C10"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r-Latn-ME"/>
        </w:rPr>
        <w:t xml:space="preserve">vima, odstupanja od okvirnog plana gubitaka mogu biti i veća od onih </w:t>
      </w:r>
      <w:r w:rsidR="00572ED9"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r-Latn-ME"/>
        </w:rPr>
        <w:t>definisanih u stavu 2</w:t>
      </w:r>
      <w:r w:rsidR="00674C10"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r-Latn-ME"/>
        </w:rPr>
        <w:t xml:space="preserve"> ovog člana.</w:t>
      </w:r>
    </w:p>
    <w:p w14:paraId="5A5534A3" w14:textId="4942775D" w:rsidR="001A7922" w:rsidRPr="00343B14" w:rsidRDefault="00592124" w:rsidP="001A7922">
      <w:pPr>
        <w:pStyle w:val="BodyText"/>
        <w:numPr>
          <w:ilvl w:val="0"/>
          <w:numId w:val="6"/>
        </w:numPr>
        <w:spacing w:before="0" w:beforeAutospacing="0" w:after="240" w:afterAutospacing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Mjesto isporuke energije iz </w:t>
      </w:r>
      <w:r w:rsidR="00376445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člana 4 </w:t>
      </w:r>
      <w:r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stav 1 je granica elektroenergetskog sistema (EES) Crne Gore, unutar Crne Gore. </w:t>
      </w:r>
    </w:p>
    <w:p w14:paraId="67E97526" w14:textId="560B782A" w:rsidR="001A7922" w:rsidRPr="00343B14" w:rsidRDefault="001A7922" w:rsidP="001A7922">
      <w:pPr>
        <w:pStyle w:val="BodyText"/>
        <w:numPr>
          <w:ilvl w:val="0"/>
          <w:numId w:val="6"/>
        </w:numPr>
        <w:spacing w:before="0" w:beforeAutospacing="0" w:after="240" w:afterAutospacing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Isporučilac se obavezuje da Kupcu isporuči električnu energiju u skladu sa čl. 4 i čl. 5 Ugovora.</w:t>
      </w:r>
    </w:p>
    <w:p w14:paraId="1ACADC40" w14:textId="487DCF8E" w:rsidR="009604BC" w:rsidRPr="00343B14" w:rsidRDefault="009604BC" w:rsidP="00304F69">
      <w:pPr>
        <w:spacing w:after="0"/>
        <w:contextualSpacing/>
        <w:rPr>
          <w:rFonts w:cstheme="minorHAnsi"/>
          <w:color w:val="000000" w:themeColor="text1"/>
          <w:lang w:val="sl-SI"/>
        </w:rPr>
      </w:pPr>
    </w:p>
    <w:p w14:paraId="1C28DB64" w14:textId="77777777" w:rsidR="00592124" w:rsidRPr="00343B14" w:rsidRDefault="00592124" w:rsidP="00FD5720">
      <w:pPr>
        <w:jc w:val="both"/>
        <w:rPr>
          <w:rFonts w:cstheme="minorHAnsi"/>
          <w:b/>
          <w:i/>
          <w:color w:val="000000"/>
          <w:lang w:val="sr-Latn-CS"/>
        </w:rPr>
      </w:pPr>
      <w:r w:rsidRPr="00343B14">
        <w:rPr>
          <w:rFonts w:cstheme="minorHAnsi"/>
          <w:b/>
          <w:color w:val="000000"/>
          <w:lang w:val="sl-SI"/>
        </w:rPr>
        <w:t>II. 1.3</w:t>
      </w:r>
      <w:r w:rsidRPr="00343B14">
        <w:rPr>
          <w:rFonts w:cstheme="minorHAnsi"/>
          <w:color w:val="000000"/>
          <w:lang w:val="sl-SI"/>
        </w:rPr>
        <w:t xml:space="preserve">. </w:t>
      </w:r>
      <w:r w:rsidRPr="00343B14">
        <w:rPr>
          <w:rFonts w:cstheme="minorHAnsi"/>
          <w:b/>
          <w:i/>
          <w:color w:val="000000"/>
          <w:lang w:val="sr-Latn-CS"/>
        </w:rPr>
        <w:t>Način obračuna</w:t>
      </w:r>
      <w:r w:rsidR="00FD5720" w:rsidRPr="00343B14">
        <w:rPr>
          <w:rFonts w:cstheme="minorHAnsi"/>
          <w:b/>
          <w:i/>
          <w:color w:val="000000"/>
          <w:lang w:val="sr-Latn-CS"/>
        </w:rPr>
        <w:t xml:space="preserve"> </w:t>
      </w:r>
    </w:p>
    <w:p w14:paraId="66754685" w14:textId="2A4FF3F2" w:rsidR="00592124" w:rsidRPr="00343B14" w:rsidRDefault="00592124" w:rsidP="00AF3078">
      <w:pPr>
        <w:pStyle w:val="BodyTextIndent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>Član 6</w:t>
      </w:r>
    </w:p>
    <w:p w14:paraId="3C1F4930" w14:textId="6440F04F" w:rsidR="00592124" w:rsidRPr="00343B14" w:rsidRDefault="00592124" w:rsidP="00572ED9">
      <w:pPr>
        <w:numPr>
          <w:ilvl w:val="0"/>
          <w:numId w:val="8"/>
        </w:numPr>
        <w:spacing w:after="240" w:line="240" w:lineRule="auto"/>
        <w:jc w:val="both"/>
        <w:rPr>
          <w:rFonts w:cstheme="minorHAnsi"/>
          <w:color w:val="000000"/>
          <w:lang w:val="sl-SI"/>
        </w:rPr>
      </w:pPr>
      <w:r w:rsidRPr="00343B14">
        <w:rPr>
          <w:rFonts w:cstheme="minorHAnsi"/>
          <w:color w:val="000000"/>
          <w:lang w:val="sl-SI"/>
        </w:rPr>
        <w:t xml:space="preserve">Obračun električne energije za pokrivanje gubitaka u distributivnom sistemu vrši se na osnovu mjesečnog zbira dnevnih </w:t>
      </w:r>
      <w:r w:rsidR="00572ED9" w:rsidRPr="00343B14">
        <w:rPr>
          <w:rFonts w:cstheme="minorHAnsi"/>
          <w:color w:val="000000"/>
          <w:lang w:val="sl-SI"/>
        </w:rPr>
        <w:t>dijagrama isporučene električne energije</w:t>
      </w:r>
      <w:r w:rsidR="00AF3078" w:rsidRPr="00343B14">
        <w:rPr>
          <w:rFonts w:cstheme="minorHAnsi"/>
          <w:color w:val="000000"/>
          <w:lang w:val="sl-SI"/>
        </w:rPr>
        <w:t xml:space="preserve"> koji su usaglašeni  sa Crnogorskim operatorom tržišta električne energije (COTEE)</w:t>
      </w:r>
      <w:r w:rsidR="00572ED9" w:rsidRPr="00343B14">
        <w:rPr>
          <w:rFonts w:cstheme="minorHAnsi"/>
          <w:color w:val="000000"/>
          <w:lang w:val="sl-SI"/>
        </w:rPr>
        <w:t xml:space="preserve"> i utvrđene cijene iz člana 7.</w:t>
      </w:r>
      <w:r w:rsidR="00AF3078" w:rsidRPr="00343B14">
        <w:rPr>
          <w:rFonts w:cstheme="minorHAnsi"/>
          <w:color w:val="000000"/>
          <w:lang w:val="sl-SI"/>
        </w:rPr>
        <w:t xml:space="preserve"> </w:t>
      </w:r>
    </w:p>
    <w:p w14:paraId="17478D5B" w14:textId="39441B62" w:rsidR="00441B70" w:rsidRDefault="00572ED9" w:rsidP="001A30AD">
      <w:pPr>
        <w:numPr>
          <w:ilvl w:val="0"/>
          <w:numId w:val="8"/>
        </w:numPr>
        <w:spacing w:after="240" w:line="240" w:lineRule="auto"/>
        <w:jc w:val="both"/>
        <w:rPr>
          <w:rFonts w:cstheme="minorHAnsi"/>
          <w:color w:val="000000"/>
          <w:lang w:val="sl-SI"/>
        </w:rPr>
      </w:pPr>
      <w:r w:rsidRPr="00343B14">
        <w:rPr>
          <w:rFonts w:cstheme="minorHAnsi"/>
          <w:color w:val="000000"/>
          <w:lang w:val="sl-SI"/>
        </w:rPr>
        <w:t xml:space="preserve">Isporučilac obračunava i fakturiše isporučenu energiju za pokrivanje gubitaka u distributivnom sistemu, najkasnije 3 (tri) radna dana nakon potvrde količina iz stava 1 ovog člana. </w:t>
      </w:r>
    </w:p>
    <w:p w14:paraId="04DB6016" w14:textId="77777777" w:rsidR="001A30AD" w:rsidRPr="001A30AD" w:rsidRDefault="001A30AD" w:rsidP="001A30AD">
      <w:pPr>
        <w:spacing w:after="240" w:line="240" w:lineRule="auto"/>
        <w:ind w:left="720"/>
        <w:jc w:val="both"/>
        <w:rPr>
          <w:rFonts w:cstheme="minorHAnsi"/>
          <w:color w:val="000000"/>
          <w:sz w:val="4"/>
          <w:lang w:val="sl-SI"/>
        </w:rPr>
      </w:pPr>
    </w:p>
    <w:p w14:paraId="2F06AA83" w14:textId="77777777" w:rsidR="00592124" w:rsidRPr="00343B14" w:rsidRDefault="00592124" w:rsidP="00FD5720">
      <w:pPr>
        <w:rPr>
          <w:rFonts w:cstheme="minorHAnsi"/>
          <w:b/>
          <w:i/>
          <w:color w:val="000000"/>
          <w:lang w:val="sr-Latn-CS"/>
        </w:rPr>
      </w:pPr>
      <w:r w:rsidRPr="00343B14">
        <w:rPr>
          <w:rFonts w:cstheme="minorHAnsi"/>
          <w:b/>
          <w:iCs/>
          <w:color w:val="000000"/>
          <w:lang w:val="sr-Latn-CS"/>
        </w:rPr>
        <w:t>III</w:t>
      </w:r>
      <w:r w:rsidRPr="00343B14">
        <w:rPr>
          <w:rFonts w:cstheme="minorHAnsi"/>
          <w:b/>
          <w:i/>
          <w:color w:val="000000"/>
          <w:lang w:val="sr-Latn-CS"/>
        </w:rPr>
        <w:t xml:space="preserve">.  </w:t>
      </w:r>
      <w:r w:rsidRPr="00343B14">
        <w:rPr>
          <w:rFonts w:cstheme="minorHAnsi"/>
          <w:b/>
          <w:bCs/>
          <w:color w:val="000000"/>
          <w:lang w:val="sr-Latn-CS"/>
        </w:rPr>
        <w:t>Cijene i fakturisanje</w:t>
      </w:r>
    </w:p>
    <w:p w14:paraId="2DC81DE3" w14:textId="77777777" w:rsidR="00592124" w:rsidRPr="00343B14" w:rsidRDefault="00592124" w:rsidP="00FD5720">
      <w:pPr>
        <w:pStyle w:val="BodyTextIndent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 Član 7</w:t>
      </w:r>
    </w:p>
    <w:p w14:paraId="712F4D14" w14:textId="47EFDB81" w:rsidR="00592124" w:rsidRDefault="00592124" w:rsidP="00572ED9">
      <w:pPr>
        <w:numPr>
          <w:ilvl w:val="0"/>
          <w:numId w:val="18"/>
        </w:numPr>
        <w:spacing w:after="240" w:line="240" w:lineRule="auto"/>
        <w:jc w:val="both"/>
        <w:rPr>
          <w:rFonts w:cstheme="minorHAnsi"/>
          <w:color w:val="000000"/>
          <w:lang w:val="sl-SI"/>
        </w:rPr>
      </w:pPr>
      <w:r w:rsidRPr="00343B14">
        <w:rPr>
          <w:rFonts w:cstheme="minorHAnsi"/>
          <w:color w:val="000000"/>
          <w:lang w:val="sl-SI"/>
        </w:rPr>
        <w:t xml:space="preserve">Cijena energije za pokrivanje gubitaka iz člana </w:t>
      </w:r>
      <w:r w:rsidRPr="00343B14">
        <w:rPr>
          <w:rFonts w:cstheme="minorHAnsi"/>
          <w:lang w:val="sl-SI"/>
        </w:rPr>
        <w:t>6 ovog ugovora</w:t>
      </w:r>
      <w:r w:rsidRPr="00343B14">
        <w:rPr>
          <w:rFonts w:cstheme="minorHAnsi"/>
          <w:color w:val="000000"/>
          <w:lang w:val="sl-SI"/>
        </w:rPr>
        <w:t xml:space="preserve"> je najpovoljnija postignuta cijena u postupku nadmetanja, i iznosi </w:t>
      </w:r>
    </w:p>
    <w:tbl>
      <w:tblPr>
        <w:tblStyle w:val="TableGrid"/>
        <w:tblW w:w="8363" w:type="dxa"/>
        <w:jc w:val="center"/>
        <w:tblLook w:val="04A0" w:firstRow="1" w:lastRow="0" w:firstColumn="1" w:lastColumn="0" w:noHBand="0" w:noVBand="1"/>
      </w:tblPr>
      <w:tblGrid>
        <w:gridCol w:w="2693"/>
        <w:gridCol w:w="2268"/>
        <w:gridCol w:w="1417"/>
        <w:gridCol w:w="1985"/>
      </w:tblGrid>
      <w:tr w:rsidR="001A30AD" w:rsidRPr="00BB3489" w14:paraId="2517940E" w14:textId="77777777" w:rsidTr="001A30AD">
        <w:trPr>
          <w:trHeight w:val="645"/>
          <w:jc w:val="center"/>
        </w:trPr>
        <w:tc>
          <w:tcPr>
            <w:tcW w:w="2693" w:type="dxa"/>
            <w:hideMark/>
          </w:tcPr>
          <w:p w14:paraId="234BA181" w14:textId="77777777" w:rsidR="001A30AD" w:rsidRPr="00BB3489" w:rsidRDefault="001A30AD" w:rsidP="00B65047">
            <w:pPr>
              <w:jc w:val="center"/>
              <w:outlineLvl w:val="1"/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</w:pPr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  <w:lang w:val="sr-Latn-RS"/>
              </w:rPr>
              <w:t>Period</w:t>
            </w:r>
          </w:p>
        </w:tc>
        <w:tc>
          <w:tcPr>
            <w:tcW w:w="2268" w:type="dxa"/>
            <w:noWrap/>
            <w:hideMark/>
          </w:tcPr>
          <w:p w14:paraId="277F9F1E" w14:textId="2A26D990" w:rsidR="001A30AD" w:rsidRPr="00BB3489" w:rsidRDefault="001A30AD" w:rsidP="00B65047">
            <w:pPr>
              <w:jc w:val="center"/>
              <w:outlineLvl w:val="1"/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 xml:space="preserve">Opis </w:t>
            </w:r>
          </w:p>
        </w:tc>
        <w:tc>
          <w:tcPr>
            <w:tcW w:w="1417" w:type="dxa"/>
            <w:noWrap/>
            <w:hideMark/>
          </w:tcPr>
          <w:p w14:paraId="6607FFCA" w14:textId="77777777" w:rsidR="001A30AD" w:rsidRPr="00BB3489" w:rsidRDefault="001A30AD" w:rsidP="00B65047">
            <w:pPr>
              <w:jc w:val="center"/>
              <w:outlineLvl w:val="1"/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</w:pPr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>Jedinica mjere</w:t>
            </w:r>
          </w:p>
        </w:tc>
        <w:tc>
          <w:tcPr>
            <w:tcW w:w="1985" w:type="dxa"/>
            <w:noWrap/>
            <w:hideMark/>
          </w:tcPr>
          <w:p w14:paraId="5BECC392" w14:textId="16844AEB" w:rsidR="001A30AD" w:rsidRPr="00BB3489" w:rsidRDefault="001A30AD" w:rsidP="00B65047">
            <w:pPr>
              <w:jc w:val="center"/>
              <w:outlineLvl w:val="1"/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>Cijena</w:t>
            </w:r>
          </w:p>
        </w:tc>
      </w:tr>
      <w:tr w:rsidR="001A30AD" w:rsidRPr="00BB3489" w14:paraId="63E08A19" w14:textId="77777777" w:rsidTr="001A30AD">
        <w:trPr>
          <w:trHeight w:val="200"/>
          <w:jc w:val="center"/>
        </w:trPr>
        <w:tc>
          <w:tcPr>
            <w:tcW w:w="2693" w:type="dxa"/>
            <w:hideMark/>
          </w:tcPr>
          <w:p w14:paraId="5DB822E1" w14:textId="77777777" w:rsidR="001A30AD" w:rsidRPr="00BB3489" w:rsidRDefault="001A30AD" w:rsidP="00B65047">
            <w:pPr>
              <w:jc w:val="center"/>
              <w:outlineLvl w:val="1"/>
              <w:rPr>
                <w:rFonts w:eastAsia="Times New Roman" w:cstheme="minorHAnsi"/>
                <w:bCs/>
                <w:kern w:val="36"/>
                <w:sz w:val="24"/>
                <w:szCs w:val="24"/>
              </w:rPr>
            </w:pPr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01.0</w:t>
            </w:r>
            <w:r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4</w:t>
            </w:r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.20</w:t>
            </w:r>
            <w:r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21</w:t>
            </w:r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.-3</w:t>
            </w:r>
            <w:r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0</w:t>
            </w:r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.0</w:t>
            </w:r>
            <w:r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4</w:t>
            </w:r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.20</w:t>
            </w:r>
            <w:r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21</w:t>
            </w:r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.</w:t>
            </w:r>
          </w:p>
        </w:tc>
        <w:tc>
          <w:tcPr>
            <w:tcW w:w="2268" w:type="dxa"/>
            <w:noWrap/>
            <w:hideMark/>
          </w:tcPr>
          <w:p w14:paraId="7C1F04FA" w14:textId="77777777" w:rsidR="001A30AD" w:rsidRPr="00BB3489" w:rsidRDefault="001A30AD" w:rsidP="00B65047">
            <w:pPr>
              <w:outlineLvl w:val="1"/>
              <w:rPr>
                <w:rFonts w:eastAsia="Times New Roman" w:cstheme="minorHAnsi"/>
                <w:bCs/>
                <w:kern w:val="36"/>
                <w:sz w:val="24"/>
                <w:szCs w:val="24"/>
              </w:rPr>
            </w:pPr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</w:rPr>
              <w:t xml:space="preserve">Cijena </w:t>
            </w:r>
            <w:r>
              <w:rPr>
                <w:rFonts w:eastAsia="Times New Roman" w:cstheme="minorHAnsi"/>
                <w:bCs/>
                <w:kern w:val="36"/>
                <w:sz w:val="24"/>
                <w:szCs w:val="24"/>
              </w:rPr>
              <w:t>korekcije K</w:t>
            </w:r>
          </w:p>
        </w:tc>
        <w:tc>
          <w:tcPr>
            <w:tcW w:w="1417" w:type="dxa"/>
            <w:noWrap/>
            <w:hideMark/>
          </w:tcPr>
          <w:p w14:paraId="4D0ED298" w14:textId="77777777" w:rsidR="001A30AD" w:rsidRPr="00BB3489" w:rsidRDefault="001A30AD" w:rsidP="00B65047">
            <w:pPr>
              <w:jc w:val="center"/>
              <w:outlineLvl w:val="1"/>
              <w:rPr>
                <w:rFonts w:eastAsia="Times New Roman" w:cstheme="minorHAnsi"/>
                <w:bCs/>
                <w:kern w:val="36"/>
                <w:sz w:val="24"/>
                <w:szCs w:val="24"/>
              </w:rPr>
            </w:pPr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</w:rPr>
              <w:t>Eur/MWh</w:t>
            </w:r>
          </w:p>
        </w:tc>
        <w:tc>
          <w:tcPr>
            <w:tcW w:w="1985" w:type="dxa"/>
            <w:noWrap/>
            <w:hideMark/>
          </w:tcPr>
          <w:p w14:paraId="4CB20116" w14:textId="72EA51C9" w:rsidR="001A30AD" w:rsidRPr="00BB3489" w:rsidRDefault="001A30AD" w:rsidP="00B65047">
            <w:pPr>
              <w:outlineLvl w:val="1"/>
              <w:rPr>
                <w:rFonts w:eastAsia="Times New Roman" w:cstheme="minorHAnsi"/>
                <w:bCs/>
                <w:kern w:val="36"/>
                <w:sz w:val="24"/>
                <w:szCs w:val="24"/>
              </w:rPr>
            </w:pPr>
            <w:r w:rsidRPr="00CF6728">
              <w:rPr>
                <w:rFonts w:eastAsia="Times New Roman" w:cstheme="minorHAnsi"/>
                <w:bCs/>
                <w:kern w:val="36"/>
                <w:sz w:val="24"/>
                <w:szCs w:val="24"/>
              </w:rPr>
              <w:t>C</w:t>
            </w:r>
            <w:r w:rsidRPr="00CF6728">
              <w:rPr>
                <w:rFonts w:eastAsia="Times New Roman" w:cstheme="minorHAnsi"/>
                <w:bCs/>
                <w:kern w:val="36"/>
                <w:sz w:val="24"/>
                <w:szCs w:val="24"/>
                <w:vertAlign w:val="subscript"/>
              </w:rPr>
              <w:t>HUPX</w:t>
            </w:r>
            <w:r w:rsidRPr="00CF6728">
              <w:rPr>
                <w:rFonts w:eastAsia="Times New Roman" w:cstheme="minorHAnsi"/>
                <w:bCs/>
                <w:kern w:val="36"/>
                <w:sz w:val="24"/>
                <w:szCs w:val="24"/>
              </w:rPr>
              <w:t>+/-</w:t>
            </w:r>
          </w:p>
        </w:tc>
      </w:tr>
    </w:tbl>
    <w:p w14:paraId="0A05903E" w14:textId="77777777" w:rsidR="00CF6728" w:rsidRDefault="00CF6728" w:rsidP="00CF6728">
      <w:pPr>
        <w:spacing w:after="240"/>
        <w:jc w:val="both"/>
        <w:rPr>
          <w:rFonts w:cstheme="minorHAnsi"/>
          <w:lang w:val="sl-SI"/>
        </w:rPr>
      </w:pPr>
    </w:p>
    <w:p w14:paraId="41A76457" w14:textId="72383D7D" w:rsidR="00CF6728" w:rsidRPr="000F1ACC" w:rsidRDefault="00CF6728" w:rsidP="00CF6728">
      <w:pPr>
        <w:spacing w:after="240"/>
        <w:jc w:val="both"/>
        <w:rPr>
          <w:rFonts w:cstheme="minorHAnsi"/>
          <w:lang w:val="sl-SI"/>
        </w:rPr>
      </w:pPr>
      <w:r>
        <w:rPr>
          <w:rFonts w:cstheme="minorHAnsi"/>
          <w:lang w:val="sl-SI"/>
        </w:rPr>
        <w:t>gdje je C</w:t>
      </w:r>
      <w:r>
        <w:rPr>
          <w:rFonts w:cstheme="minorHAnsi"/>
          <w:vertAlign w:val="subscript"/>
          <w:lang w:val="sl-SI"/>
        </w:rPr>
        <w:t xml:space="preserve">HUPEX </w:t>
      </w:r>
      <w:r>
        <w:rPr>
          <w:rFonts w:cstheme="minorHAnsi"/>
          <w:lang w:val="sl-SI"/>
        </w:rPr>
        <w:t>cijena električne enrgije na satnom novou na referentnoj HUPX DAM berzi na dan na koji se odnosi dnevni  dijagram</w:t>
      </w:r>
      <w:r w:rsidRPr="000F1ACC">
        <w:rPr>
          <w:rFonts w:cstheme="minorHAnsi"/>
          <w:lang w:val="sl-SI"/>
        </w:rPr>
        <w:t xml:space="preserve"> isporuke</w:t>
      </w:r>
      <w:r>
        <w:rPr>
          <w:rFonts w:cstheme="minorHAnsi"/>
          <w:lang w:val="sl-SI"/>
        </w:rPr>
        <w:t xml:space="preserve"> električne energije u skladu sa članom 4 i članom 5.</w:t>
      </w:r>
    </w:p>
    <w:p w14:paraId="3008AA16" w14:textId="729BCCA2" w:rsidR="00AF3078" w:rsidRDefault="00AF3078" w:rsidP="00CF6728">
      <w:pPr>
        <w:spacing w:after="240" w:line="240" w:lineRule="auto"/>
        <w:jc w:val="both"/>
        <w:rPr>
          <w:rFonts w:cstheme="minorHAnsi"/>
          <w:color w:val="000000"/>
          <w:lang w:val="sl-SI"/>
        </w:rPr>
      </w:pPr>
    </w:p>
    <w:p w14:paraId="5E06562A" w14:textId="34247814" w:rsidR="00CF6728" w:rsidRDefault="00CF6728" w:rsidP="00CF6728">
      <w:pPr>
        <w:spacing w:after="240" w:line="240" w:lineRule="auto"/>
        <w:jc w:val="both"/>
        <w:rPr>
          <w:rFonts w:cstheme="minorHAnsi"/>
          <w:color w:val="000000"/>
          <w:lang w:val="sl-SI"/>
        </w:rPr>
      </w:pPr>
    </w:p>
    <w:p w14:paraId="761F638A" w14:textId="77777777" w:rsidR="00CF6728" w:rsidRPr="00343B14" w:rsidRDefault="00CF6728" w:rsidP="00CF6728">
      <w:pPr>
        <w:spacing w:after="240" w:line="240" w:lineRule="auto"/>
        <w:jc w:val="both"/>
        <w:rPr>
          <w:rFonts w:cstheme="minorHAnsi"/>
          <w:color w:val="000000"/>
          <w:lang w:val="sl-SI"/>
        </w:rPr>
      </w:pPr>
    </w:p>
    <w:p w14:paraId="5FC38927" w14:textId="77777777" w:rsidR="00592124" w:rsidRPr="00343B14" w:rsidRDefault="00592124" w:rsidP="00FD5720">
      <w:pPr>
        <w:pStyle w:val="BodyTextIndent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343B14">
        <w:rPr>
          <w:rFonts w:asciiTheme="minorHAnsi" w:hAnsiTheme="minorHAnsi" w:cstheme="minorHAnsi"/>
          <w:i/>
          <w:sz w:val="22"/>
          <w:szCs w:val="22"/>
        </w:rPr>
        <w:t>Član 8</w:t>
      </w:r>
    </w:p>
    <w:p w14:paraId="6B71943A" w14:textId="2842A100" w:rsidR="00592124" w:rsidRPr="00343B14" w:rsidRDefault="00572ED9" w:rsidP="00033889">
      <w:pPr>
        <w:pStyle w:val="BodyText"/>
        <w:numPr>
          <w:ilvl w:val="0"/>
          <w:numId w:val="9"/>
        </w:numPr>
        <w:tabs>
          <w:tab w:val="num" w:pos="720"/>
        </w:tabs>
        <w:spacing w:before="0" w:beforeAutospacing="0" w:after="240" w:afterAutospacing="0"/>
        <w:ind w:left="720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Kupac</w:t>
      </w:r>
      <w:r w:rsidR="00592124" w:rsidRPr="00343B1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je dužan da  fakturisani iznos sa uračunatim PDV-om  plati </w:t>
      </w:r>
      <w:r w:rsidR="00B65047" w:rsidRPr="00B65047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u roku od 15 (petnaest) dana od dana prijema fakture</w:t>
      </w:r>
      <w:r w:rsidR="00592124" w:rsidRPr="00343B1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za prethodni mjesec, ili prvog radnog dana nakon </w:t>
      </w:r>
      <w:r w:rsidR="00B65047">
        <w:rPr>
          <w:rFonts w:asciiTheme="minorHAnsi" w:hAnsiTheme="minorHAnsi" w:cstheme="minorHAnsi"/>
          <w:bCs/>
          <w:sz w:val="22"/>
          <w:szCs w:val="22"/>
          <w:lang w:val="sl-SI"/>
        </w:rPr>
        <w:t>petnaestog</w:t>
      </w:r>
      <w:r w:rsidR="00592124" w:rsidRPr="00343B1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dana ako je </w:t>
      </w:r>
      <w:r w:rsidR="00B65047">
        <w:rPr>
          <w:rFonts w:asciiTheme="minorHAnsi" w:hAnsiTheme="minorHAnsi" w:cstheme="minorHAnsi"/>
          <w:bCs/>
          <w:sz w:val="22"/>
          <w:szCs w:val="22"/>
          <w:lang w:val="sl-SI"/>
        </w:rPr>
        <w:t>petnaesti</w:t>
      </w:r>
      <w:r w:rsidR="00592124" w:rsidRPr="00343B1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dan neradni.</w:t>
      </w:r>
    </w:p>
    <w:p w14:paraId="7F5066F5" w14:textId="1EBA37A5" w:rsidR="00592124" w:rsidRPr="00343B14" w:rsidRDefault="00592124" w:rsidP="00033889">
      <w:pPr>
        <w:pStyle w:val="BodyText"/>
        <w:numPr>
          <w:ilvl w:val="0"/>
          <w:numId w:val="9"/>
        </w:numPr>
        <w:tabs>
          <w:tab w:val="num" w:pos="720"/>
        </w:tabs>
        <w:spacing w:before="0" w:beforeAutospacing="0" w:after="240" w:afterAutospacing="0"/>
        <w:ind w:left="720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sz w:val="22"/>
          <w:szCs w:val="22"/>
          <w:lang w:val="sl-SI"/>
        </w:rPr>
        <w:t xml:space="preserve">U slučaju kašnjenja u plaćanju </w:t>
      </w:r>
      <w:r w:rsidR="00B65047">
        <w:rPr>
          <w:rFonts w:asciiTheme="minorHAnsi" w:hAnsiTheme="minorHAnsi" w:cstheme="minorHAnsi"/>
          <w:sz w:val="22"/>
          <w:szCs w:val="22"/>
          <w:lang w:val="sl-SI"/>
        </w:rPr>
        <w:t>faktura</w:t>
      </w:r>
      <w:r w:rsidRPr="00343B14">
        <w:rPr>
          <w:rFonts w:asciiTheme="minorHAnsi" w:hAnsiTheme="minorHAnsi" w:cstheme="minorHAnsi"/>
          <w:sz w:val="22"/>
          <w:szCs w:val="22"/>
          <w:lang w:val="sl-SI"/>
        </w:rPr>
        <w:t xml:space="preserve"> iz stava 1. ovog člana, CEDIS je dužan da Isporučiocu plati zateznu kamatu u skladu sa odredbama pozitivnih zakonskih i podzakonskih propisa Crne Gore.</w:t>
      </w:r>
    </w:p>
    <w:p w14:paraId="4A8AC8CD" w14:textId="77777777" w:rsidR="00592124" w:rsidRPr="00343B14" w:rsidRDefault="00592124" w:rsidP="00592124">
      <w:pPr>
        <w:pStyle w:val="BodyText"/>
        <w:spacing w:after="240"/>
        <w:rPr>
          <w:rFonts w:asciiTheme="minorHAnsi" w:hAnsiTheme="minorHAnsi" w:cstheme="minorHAnsi"/>
          <w:b/>
          <w:bCs/>
          <w:color w:val="000000"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/>
          <w:bCs/>
          <w:color w:val="000000"/>
          <w:sz w:val="22"/>
          <w:szCs w:val="22"/>
          <w:lang w:val="sl-SI"/>
        </w:rPr>
        <w:t>IV. Odgovorna lica</w:t>
      </w:r>
    </w:p>
    <w:p w14:paraId="49464DCB" w14:textId="77777777" w:rsidR="00592124" w:rsidRPr="00343B14" w:rsidRDefault="00592124" w:rsidP="00FD5720">
      <w:pPr>
        <w:pStyle w:val="BodyTextIndent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343B14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 </w:t>
      </w:r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>Član 9</w:t>
      </w:r>
      <w:r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 xml:space="preserve">         </w:t>
      </w:r>
      <w:r w:rsidR="00FD5720"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 xml:space="preserve">                              </w:t>
      </w:r>
    </w:p>
    <w:p w14:paraId="29233F1D" w14:textId="42ADE1C1" w:rsidR="00592124" w:rsidRPr="00F31B5F" w:rsidRDefault="00592124" w:rsidP="009F5D11">
      <w:pPr>
        <w:pStyle w:val="BodyText"/>
        <w:numPr>
          <w:ilvl w:val="0"/>
          <w:numId w:val="36"/>
        </w:numPr>
        <w:tabs>
          <w:tab w:val="clear" w:pos="1004"/>
          <w:tab w:val="num" w:pos="709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F31B5F">
        <w:rPr>
          <w:rFonts w:asciiTheme="minorHAnsi" w:hAnsiTheme="minorHAnsi" w:cstheme="minorHAnsi"/>
          <w:bCs/>
          <w:sz w:val="22"/>
          <w:szCs w:val="22"/>
          <w:lang w:val="sl-SI"/>
        </w:rPr>
        <w:t>Spisak odgovornih lica za razmjenu planova isporuke i voznih redova, dokumenata  za fakturisanje, plaćanja i praćenje realizacije ovog Ugovora  dat je u Prilogu 1.</w:t>
      </w:r>
    </w:p>
    <w:p w14:paraId="1F024CCD" w14:textId="0EA9DFA0" w:rsidR="00343B14" w:rsidRPr="001A30AD" w:rsidRDefault="00825CA5" w:rsidP="001A30AD">
      <w:pPr>
        <w:pStyle w:val="BodyText"/>
        <w:numPr>
          <w:ilvl w:val="0"/>
          <w:numId w:val="36"/>
        </w:numPr>
        <w:tabs>
          <w:tab w:val="num" w:pos="720"/>
        </w:tabs>
        <w:spacing w:before="0" w:beforeAutospacing="0" w:after="240" w:afterAutospacing="0"/>
        <w:ind w:left="720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F31B5F">
        <w:rPr>
          <w:rFonts w:asciiTheme="minorHAnsi" w:hAnsiTheme="minorHAnsi" w:cstheme="minorHAnsi"/>
          <w:bCs/>
          <w:sz w:val="22"/>
          <w:szCs w:val="22"/>
          <w:lang w:val="sl-SI"/>
        </w:rPr>
        <w:t>Isporučilac i Kupac  se obavezuju da se blagovremeno pisanim putem obavještavaju o promjeni podataka o odgovornim licima.</w:t>
      </w:r>
    </w:p>
    <w:p w14:paraId="4838F142" w14:textId="77777777" w:rsidR="00592124" w:rsidRPr="00343B14" w:rsidRDefault="00592124" w:rsidP="00592124">
      <w:pPr>
        <w:rPr>
          <w:rFonts w:cstheme="minorHAnsi"/>
          <w:b/>
          <w:i/>
          <w:lang w:val="sl-SI"/>
        </w:rPr>
      </w:pPr>
      <w:r w:rsidRPr="00343B14">
        <w:rPr>
          <w:rFonts w:cstheme="minorHAnsi"/>
          <w:b/>
          <w:i/>
          <w:lang w:val="sl-SI"/>
        </w:rPr>
        <w:t>V. Slučajevi  prekida isporuke</w:t>
      </w:r>
    </w:p>
    <w:p w14:paraId="4B8C53E2" w14:textId="77777777" w:rsidR="00592124" w:rsidRPr="00343B14" w:rsidRDefault="00592124" w:rsidP="00FD5720">
      <w:pPr>
        <w:pStyle w:val="BodyTextIndent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343B14">
        <w:rPr>
          <w:rFonts w:asciiTheme="minorHAnsi" w:hAnsiTheme="minorHAnsi" w:cstheme="minorHAnsi"/>
          <w:i/>
          <w:sz w:val="22"/>
          <w:szCs w:val="22"/>
        </w:rPr>
        <w:t>Član 10</w:t>
      </w:r>
    </w:p>
    <w:p w14:paraId="12EF6AC8" w14:textId="36492565" w:rsidR="00AF3078" w:rsidRPr="00343B14" w:rsidRDefault="00343B14" w:rsidP="009F5D11">
      <w:pPr>
        <w:pStyle w:val="BodyText"/>
        <w:spacing w:before="0" w:beforeAutospacing="0" w:after="240" w:afterAutospacing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="00592124" w:rsidRPr="00343B14">
        <w:rPr>
          <w:rFonts w:asciiTheme="minorHAnsi" w:hAnsiTheme="minorHAnsi" w:cstheme="minorHAnsi"/>
          <w:sz w:val="22"/>
          <w:szCs w:val="22"/>
        </w:rPr>
        <w:t>sporučilac ima pravo da obustavi isporuku električne energije:</w:t>
      </w:r>
    </w:p>
    <w:p w14:paraId="406EA4BE" w14:textId="360E224B" w:rsidR="00592124" w:rsidRPr="00343B14" w:rsidRDefault="00AF3078" w:rsidP="00491F0A">
      <w:pPr>
        <w:pStyle w:val="BodyTextIndent"/>
        <w:numPr>
          <w:ilvl w:val="0"/>
          <w:numId w:val="28"/>
        </w:numPr>
        <w:tabs>
          <w:tab w:val="left" w:pos="810"/>
        </w:tabs>
        <w:spacing w:before="0" w:beforeAutospacing="0" w:after="24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343B14">
        <w:rPr>
          <w:rFonts w:asciiTheme="minorHAnsi" w:hAnsiTheme="minorHAnsi" w:cstheme="minorHAnsi"/>
          <w:sz w:val="22"/>
          <w:szCs w:val="22"/>
        </w:rPr>
        <w:t>kada CEDIS ne izvršava svoje obaveze pl</w:t>
      </w:r>
      <w:r w:rsidR="001A30AD">
        <w:rPr>
          <w:rFonts w:asciiTheme="minorHAnsi" w:hAnsiTheme="minorHAnsi" w:cstheme="minorHAnsi"/>
          <w:sz w:val="22"/>
          <w:szCs w:val="22"/>
        </w:rPr>
        <w:t xml:space="preserve">aćanja ispostavljenih faktura  </w:t>
      </w:r>
      <w:r w:rsidRPr="00343B14">
        <w:rPr>
          <w:rFonts w:asciiTheme="minorHAnsi" w:hAnsiTheme="minorHAnsi" w:cstheme="minorHAnsi"/>
          <w:sz w:val="22"/>
          <w:szCs w:val="22"/>
        </w:rPr>
        <w:t>u skladu sa ovim Ugovorom,</w:t>
      </w:r>
    </w:p>
    <w:p w14:paraId="3C9D45FA" w14:textId="77777777" w:rsidR="00A03900" w:rsidRPr="00343B14" w:rsidRDefault="00592124" w:rsidP="00491F0A">
      <w:pPr>
        <w:pStyle w:val="BodyTextIndent"/>
        <w:numPr>
          <w:ilvl w:val="0"/>
          <w:numId w:val="28"/>
        </w:numPr>
        <w:tabs>
          <w:tab w:val="left" w:pos="810"/>
        </w:tabs>
        <w:spacing w:before="0" w:beforeAutospacing="0" w:after="24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343B14">
        <w:rPr>
          <w:rFonts w:asciiTheme="minorHAnsi" w:hAnsiTheme="minorHAnsi" w:cstheme="minorHAnsi"/>
          <w:sz w:val="22"/>
          <w:szCs w:val="22"/>
        </w:rPr>
        <w:t>u slučajevima predviđenim Zakonom o energetici,</w:t>
      </w:r>
    </w:p>
    <w:p w14:paraId="33718B66" w14:textId="79E9CD16" w:rsidR="00304F69" w:rsidRPr="001A30AD" w:rsidRDefault="00592124" w:rsidP="00491F0A">
      <w:pPr>
        <w:pStyle w:val="BodyTextIndent"/>
        <w:numPr>
          <w:ilvl w:val="0"/>
          <w:numId w:val="28"/>
        </w:numPr>
        <w:tabs>
          <w:tab w:val="left" w:pos="810"/>
        </w:tabs>
        <w:spacing w:before="0" w:beforeAutospacing="0" w:after="24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343B14">
        <w:rPr>
          <w:rFonts w:asciiTheme="minorHAnsi" w:hAnsiTheme="minorHAnsi" w:cstheme="minorHAnsi"/>
          <w:sz w:val="22"/>
          <w:szCs w:val="22"/>
        </w:rPr>
        <w:t>po nalogu nadležnih institucija.</w:t>
      </w:r>
    </w:p>
    <w:p w14:paraId="195C46ED" w14:textId="742C8683" w:rsidR="00592124" w:rsidRPr="00343B14" w:rsidRDefault="001A30AD" w:rsidP="00FD5720">
      <w:pPr>
        <w:pStyle w:val="BodyTextIndent"/>
        <w:jc w:val="center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Član 11</w:t>
      </w:r>
    </w:p>
    <w:p w14:paraId="0419B46A" w14:textId="7D779245" w:rsidR="00592124" w:rsidRPr="00343B14" w:rsidRDefault="00592124" w:rsidP="009F5D11">
      <w:pPr>
        <w:pStyle w:val="BodyText"/>
        <w:numPr>
          <w:ilvl w:val="0"/>
          <w:numId w:val="37"/>
        </w:numPr>
        <w:tabs>
          <w:tab w:val="clear" w:pos="1004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Ako Ugovorna strana sazna za ometajući događaj koji će uticati na ispunjenje neke ili svih njenih obaveza iz ovog Ugovora ona će odmah obavijestiti drugu Ugovornu stranu i dostaviti, kompletan izvještaj o događaju i razlozima zbog kojih događaj može spriječiti ispunjenje njenih ugovornih obaveza. </w:t>
      </w:r>
    </w:p>
    <w:p w14:paraId="692AF077" w14:textId="3E462D0B" w:rsidR="00592124" w:rsidRPr="00343B14" w:rsidRDefault="00592124" w:rsidP="009F5D11">
      <w:pPr>
        <w:pStyle w:val="BodyText"/>
        <w:numPr>
          <w:ilvl w:val="0"/>
          <w:numId w:val="37"/>
        </w:numPr>
        <w:tabs>
          <w:tab w:val="clear" w:pos="1004"/>
          <w:tab w:val="num" w:pos="709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Ometajući događaj ne oslobađa ugovornu stranu od obaveza izvršenja plaćanja po osnovu isporuke prije pojave događaja.</w:t>
      </w:r>
    </w:p>
    <w:p w14:paraId="75E6B67D" w14:textId="4FF668C6" w:rsidR="009F5D11" w:rsidRPr="001A30AD" w:rsidRDefault="00592124" w:rsidP="00DC4508">
      <w:pPr>
        <w:pStyle w:val="BodyText"/>
        <w:numPr>
          <w:ilvl w:val="0"/>
          <w:numId w:val="37"/>
        </w:numPr>
        <w:tabs>
          <w:tab w:val="clear" w:pos="1004"/>
          <w:tab w:val="num" w:pos="709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Nijedna Ugovorna strana ne preuzima odgovornost za bilo kakve troškove ili štete usled smetnji u isporuci električne energije koje su nastale kao posledica ometajućih događaja. </w:t>
      </w:r>
    </w:p>
    <w:p w14:paraId="5D37579E" w14:textId="77777777" w:rsidR="00592124" w:rsidRPr="00343B14" w:rsidRDefault="00592124" w:rsidP="00592124">
      <w:pPr>
        <w:rPr>
          <w:rFonts w:cstheme="minorHAnsi"/>
          <w:b/>
          <w:i/>
          <w:lang w:val="sl-SI"/>
        </w:rPr>
      </w:pPr>
      <w:r w:rsidRPr="00343B14">
        <w:rPr>
          <w:rFonts w:cstheme="minorHAnsi"/>
          <w:b/>
          <w:i/>
          <w:lang w:val="sl-SI"/>
        </w:rPr>
        <w:t>VI. Viša sila</w:t>
      </w:r>
    </w:p>
    <w:p w14:paraId="2F2933C6" w14:textId="55E93FD4" w:rsidR="00592124" w:rsidRPr="00343B14" w:rsidRDefault="001A30AD" w:rsidP="00FD5720">
      <w:pPr>
        <w:pStyle w:val="BodyTextIndent"/>
        <w:jc w:val="center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Član 12</w:t>
      </w:r>
    </w:p>
    <w:p w14:paraId="5AB3F192" w14:textId="380B012B" w:rsidR="00592124" w:rsidRDefault="00592124" w:rsidP="009F5D11">
      <w:pPr>
        <w:pStyle w:val="BodyText"/>
        <w:numPr>
          <w:ilvl w:val="0"/>
          <w:numId w:val="38"/>
        </w:numPr>
        <w:tabs>
          <w:tab w:val="clear" w:pos="1004"/>
        </w:tabs>
        <w:spacing w:before="0" w:beforeAutospacing="0" w:after="240" w:afterAutospacing="0"/>
        <w:ind w:left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Ugovorne strane se osloba</w:t>
      </w:r>
      <w:r w:rsidR="009F5D11">
        <w:rPr>
          <w:rFonts w:asciiTheme="minorHAnsi" w:hAnsiTheme="minorHAnsi" w:cstheme="minorHAnsi"/>
          <w:bCs/>
          <w:sz w:val="22"/>
          <w:szCs w:val="22"/>
          <w:lang w:val="sl-SI"/>
        </w:rPr>
        <w:t>đ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aju izvršenja obaveza po ovom  Ugovoru za vrijeme trajanja više sile.</w:t>
      </w:r>
    </w:p>
    <w:p w14:paraId="0E920C5D" w14:textId="75A435B4" w:rsidR="00F31B5F" w:rsidRPr="00343B14" w:rsidRDefault="00F31B5F" w:rsidP="009F5D11">
      <w:pPr>
        <w:pStyle w:val="BodyText"/>
        <w:numPr>
          <w:ilvl w:val="0"/>
          <w:numId w:val="38"/>
        </w:numPr>
        <w:tabs>
          <w:tab w:val="clear" w:pos="1004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Pod višom silom u smislu ovog Ugovora podrazumijevaju se nepredvi</w:t>
      </w:r>
      <w:r w:rsidR="009F5D11">
        <w:rPr>
          <w:rFonts w:asciiTheme="minorHAnsi" w:hAnsiTheme="minorHAnsi" w:cstheme="minorHAnsi"/>
          <w:bCs/>
          <w:sz w:val="22"/>
          <w:szCs w:val="22"/>
          <w:lang w:val="sl-SI"/>
        </w:rPr>
        <w:t>đ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eni prirodni doga</w:t>
      </w:r>
      <w:r w:rsidR="009F5D11">
        <w:rPr>
          <w:rFonts w:asciiTheme="minorHAnsi" w:hAnsiTheme="minorHAnsi" w:cstheme="minorHAnsi"/>
          <w:bCs/>
          <w:sz w:val="22"/>
          <w:szCs w:val="22"/>
          <w:lang w:val="sl-SI"/>
        </w:rPr>
        <w:t>đ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aji koji imaju karakter elementarnih nepogoda (poplave, zemljotresi, požari, atmosferska pražnjenja, jaki vjetrovi, prekomjerni led, posolica i sl.) kao i kvarovi na  uredjajima i postrojenjima do kojih nije došlo krivicom</w:t>
      </w:r>
      <w:r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Ugovornih strana.</w:t>
      </w:r>
    </w:p>
    <w:p w14:paraId="4447422F" w14:textId="4B547A27" w:rsidR="00592124" w:rsidRPr="00343B14" w:rsidRDefault="00F31B5F" w:rsidP="009F5D11">
      <w:pPr>
        <w:pStyle w:val="BodyText"/>
        <w:numPr>
          <w:ilvl w:val="0"/>
          <w:numId w:val="38"/>
        </w:numPr>
        <w:tabs>
          <w:tab w:val="clear" w:pos="1004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Ugovorna strana koja se poziva na dejstvo više sile dužna je da drugoj Ugovornoj strani o tome u roku od tri  radna dana dostavi pisano obavještenje navodeći karakter i početak dejstva više sile uz pružanje vjerodostojnih dokaza. Na isti način vrši se obavještavanje o prestanku dejstva više sile.</w:t>
      </w:r>
    </w:p>
    <w:p w14:paraId="642BFB9B" w14:textId="77777777" w:rsidR="00F31B5F" w:rsidRPr="00343B14" w:rsidRDefault="00F31B5F" w:rsidP="009F5D11">
      <w:pPr>
        <w:pStyle w:val="BodyText"/>
        <w:numPr>
          <w:ilvl w:val="0"/>
          <w:numId w:val="38"/>
        </w:numPr>
        <w:tabs>
          <w:tab w:val="clear" w:pos="1004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lastRenderedPageBreak/>
        <w:t>Ugovorna strana koja se poziva na dejstvo više sile dužna je da drugoj Ugovornoj strani o tome u roku od tri  radna dana dostavi pisano obavještenje navodeći karakter i početak dejstva više sile uz pružanje vjerodostojnih dokaza. Na isti način vrši se obavještavanje o prestanku dejstva više sile.</w:t>
      </w:r>
    </w:p>
    <w:p w14:paraId="7CC2DE3C" w14:textId="7AD526DC" w:rsidR="00592124" w:rsidRDefault="009F5D11" w:rsidP="009F5D11">
      <w:pPr>
        <w:pStyle w:val="BodyText"/>
        <w:numPr>
          <w:ilvl w:val="0"/>
          <w:numId w:val="38"/>
        </w:numPr>
        <w:tabs>
          <w:tab w:val="clear" w:pos="1004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Ugovorna strana neće biti odgovorna za propuste u izvršenju bilo koje od svojih ugovornih obaveza ukoliko je </w:t>
      </w:r>
      <w:r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neizvršenje prouzrokovano dejstvom više sile, za vrijeme trajanja više sile i razuman period nakon prestanka dejstva koji je potreban Ugovornoj strani da nastavi sa izvršenjem ugovornih obaveza.</w:t>
      </w:r>
    </w:p>
    <w:p w14:paraId="2B849BA9" w14:textId="189C8F0F" w:rsidR="00CC6AE3" w:rsidRPr="001A30AD" w:rsidRDefault="009F5D11" w:rsidP="009F5D11">
      <w:pPr>
        <w:pStyle w:val="BodyText"/>
        <w:numPr>
          <w:ilvl w:val="0"/>
          <w:numId w:val="38"/>
        </w:numPr>
        <w:tabs>
          <w:tab w:val="clear" w:pos="1004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Ugovorna strana koja u roku iz stav</w:t>
      </w:r>
      <w:r w:rsidR="001A30AD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a 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3 ovog </w:t>
      </w:r>
      <w:r w:rsidR="001A30AD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člana 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Ugovora ne obavijesti drugu Ugovornu stranu, nema pravo da se poziva na višu silu kao razlog za neizvršenje svojih ugovornih obaveza.</w:t>
      </w:r>
    </w:p>
    <w:p w14:paraId="19547438" w14:textId="0FC7EFBE" w:rsidR="00592124" w:rsidRPr="00343B14" w:rsidRDefault="001A30AD" w:rsidP="00627DF1">
      <w:pPr>
        <w:pStyle w:val="BodyTextIndent"/>
        <w:jc w:val="center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Član 13</w:t>
      </w:r>
    </w:p>
    <w:p w14:paraId="1817D999" w14:textId="5EB7289B" w:rsidR="009F5D11" w:rsidRPr="009F5D11" w:rsidRDefault="00592124" w:rsidP="009F5D11">
      <w:pPr>
        <w:pStyle w:val="BodyText"/>
        <w:numPr>
          <w:ilvl w:val="0"/>
          <w:numId w:val="41"/>
        </w:numPr>
        <w:tabs>
          <w:tab w:val="clear" w:pos="1004"/>
        </w:tabs>
        <w:spacing w:before="0" w:beforeAutospacing="0" w:after="240" w:afterAutospacing="0"/>
        <w:ind w:left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ab/>
      </w:r>
      <w:r w:rsidR="009F5D11" w:rsidRPr="009F5D11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U slučaju da Isporučilac propusti da isporuči sve ili dio energije koju treba da isporuči prema ovom ugovoru, a u slučaju da nije bilo prekida izazvanog višom silom, Isporučilac će nadoknaditi CEDIS-u trošak nastao kao posljedica nabavke odgovarajućih količina energije iz balansnog mehanizma. </w:t>
      </w:r>
    </w:p>
    <w:p w14:paraId="5E3821AE" w14:textId="0C87101C" w:rsidR="00304F69" w:rsidRPr="001A30AD" w:rsidRDefault="009F5D11" w:rsidP="001A30AD">
      <w:pPr>
        <w:pStyle w:val="BodyText"/>
        <w:numPr>
          <w:ilvl w:val="0"/>
          <w:numId w:val="41"/>
        </w:numPr>
        <w:tabs>
          <w:tab w:val="clear" w:pos="1004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9F5D11">
        <w:rPr>
          <w:rFonts w:asciiTheme="minorHAnsi" w:hAnsiTheme="minorHAnsi" w:cstheme="minorHAnsi"/>
          <w:bCs/>
          <w:sz w:val="22"/>
          <w:szCs w:val="22"/>
          <w:lang w:val="sl-SI"/>
        </w:rPr>
        <w:t>U slučaju da CEDIS propusti ili odbije da preuzme isporuku (na mjestu isporuke pravovremeno dogovorenu) cjelokupne ili dijela energije isporučene prema ovom ugovoru, a u slučaju da nije bilo prekida izazvanog višom silom, CEDIS će nadoknaditi isporučiocu razliku između ugovorene cijene i  cijene debalansa utvrđene balansnim mehanizmom, ako je pozitivna.</w:t>
      </w:r>
    </w:p>
    <w:p w14:paraId="2A710314" w14:textId="77777777" w:rsidR="00592124" w:rsidRPr="00DC4508" w:rsidRDefault="00592124" w:rsidP="00592124">
      <w:pPr>
        <w:rPr>
          <w:rFonts w:cstheme="minorHAnsi"/>
          <w:b/>
          <w:color w:val="000000"/>
          <w:lang w:val="sl-SI"/>
        </w:rPr>
      </w:pPr>
      <w:r w:rsidRPr="00DC4508">
        <w:rPr>
          <w:rFonts w:cstheme="minorHAnsi"/>
          <w:b/>
          <w:color w:val="000000"/>
          <w:lang w:val="sl-SI"/>
        </w:rPr>
        <w:t>VII. Završne odredbe</w:t>
      </w:r>
    </w:p>
    <w:p w14:paraId="4C8FDB33" w14:textId="5059C8E2" w:rsidR="00592124" w:rsidRPr="00343B14" w:rsidRDefault="001A30AD" w:rsidP="00627DF1">
      <w:pPr>
        <w:pStyle w:val="BodyTextIndent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r>
        <w:rPr>
          <w:rFonts w:asciiTheme="minorHAnsi" w:hAnsiTheme="minorHAnsi" w:cstheme="minorHAnsi"/>
          <w:i/>
          <w:color w:val="000000"/>
          <w:sz w:val="22"/>
          <w:szCs w:val="22"/>
        </w:rPr>
        <w:t>Član 14</w:t>
      </w:r>
    </w:p>
    <w:p w14:paraId="45D91190" w14:textId="77777777" w:rsidR="00592124" w:rsidRPr="00343B14" w:rsidRDefault="00592124" w:rsidP="00627DF1">
      <w:pPr>
        <w:pStyle w:val="BodyText"/>
        <w:spacing w:after="240"/>
        <w:ind w:left="720" w:hanging="720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ab/>
        <w:t>Ukoliko za vrijeme važenja ovog Ugovora dodje do promjene zakonskih i drugih   propisa, ugovorne strane će Aneksom izmijeniti odredbe ovog  Ugovora i prilagoditi ih novonastalim uslovima i promjenama.</w:t>
      </w:r>
    </w:p>
    <w:p w14:paraId="33839994" w14:textId="18E9C390" w:rsidR="00592124" w:rsidRPr="00343B14" w:rsidRDefault="001A30AD" w:rsidP="00627DF1">
      <w:pPr>
        <w:pStyle w:val="BodyTextIndent"/>
        <w:jc w:val="center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Član 15</w:t>
      </w:r>
    </w:p>
    <w:p w14:paraId="5AA79B8E" w14:textId="77777777" w:rsidR="00592124" w:rsidRPr="00343B14" w:rsidRDefault="00592124" w:rsidP="00592124">
      <w:pPr>
        <w:pStyle w:val="BodyText"/>
        <w:spacing w:after="240"/>
        <w:ind w:left="720" w:hanging="720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(1)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ab/>
        <w:t>Eventualne sporove po ovom Ugovoru, Ugovorne strane će rješavati sporazumno.</w:t>
      </w:r>
    </w:p>
    <w:p w14:paraId="3760FFDD" w14:textId="73ABC8E6" w:rsidR="00592124" w:rsidRPr="00343B14" w:rsidRDefault="00592124" w:rsidP="00441B70">
      <w:pPr>
        <w:pStyle w:val="BodyText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(2)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ab/>
        <w:t xml:space="preserve">Ukoliko se nastali spor ne može riješiti sporazumom ugovornih strana,  </w:t>
      </w:r>
      <w:r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 xml:space="preserve">Ugovorne strane su saglasne daje za rješavanje sporova nadležan Privredni </w:t>
      </w:r>
      <w:r w:rsidR="00441B70"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 xml:space="preserve"> sud Crne Gore u Podgorici.</w:t>
      </w:r>
    </w:p>
    <w:p w14:paraId="1F449EF3" w14:textId="1105F9B4" w:rsidR="00592124" w:rsidRPr="00343B14" w:rsidRDefault="001A30AD" w:rsidP="00627DF1">
      <w:pPr>
        <w:pStyle w:val="BodyTextIndent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r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 Član 16</w:t>
      </w:r>
    </w:p>
    <w:p w14:paraId="269285B4" w14:textId="1808F528" w:rsidR="00592124" w:rsidRPr="00343B14" w:rsidRDefault="00592124" w:rsidP="00627DF1">
      <w:pPr>
        <w:pStyle w:val="BodyText"/>
        <w:spacing w:after="240"/>
        <w:ind w:left="720" w:hanging="720"/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ab/>
      </w:r>
      <w:r w:rsidRPr="001A30AD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 xml:space="preserve">Ovaj Ugovor stupa na snagu danom potpisivanja od strane Ugovornih strana, a primjenjuje od </w:t>
      </w:r>
      <w:r w:rsidR="00B15580" w:rsidRPr="001A30AD">
        <w:rPr>
          <w:rFonts w:asciiTheme="minorHAnsi" w:hAnsiTheme="minorHAnsi" w:cstheme="minorHAnsi"/>
          <w:bCs/>
          <w:color w:val="000000"/>
          <w:sz w:val="22"/>
          <w:szCs w:val="22"/>
        </w:rPr>
        <w:t>01.04</w:t>
      </w:r>
      <w:r w:rsidRPr="001A30AD">
        <w:rPr>
          <w:rFonts w:asciiTheme="minorHAnsi" w:hAnsiTheme="minorHAnsi" w:cstheme="minorHAnsi"/>
          <w:bCs/>
          <w:color w:val="000000"/>
          <w:sz w:val="22"/>
          <w:szCs w:val="22"/>
        </w:rPr>
        <w:t>.</w:t>
      </w:r>
      <w:r w:rsidR="005E0CB8" w:rsidRPr="001A30AD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20</w:t>
      </w:r>
      <w:r w:rsidR="00A57CE9" w:rsidRPr="001A30AD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21</w:t>
      </w:r>
      <w:r w:rsidR="00B15580" w:rsidRPr="001A30AD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. do 30</w:t>
      </w:r>
      <w:r w:rsidR="005E0CB8" w:rsidRPr="001A30AD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.</w:t>
      </w:r>
      <w:r w:rsidR="00B15580" w:rsidRPr="001A30AD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0</w:t>
      </w:r>
      <w:r w:rsidR="00CF6728" w:rsidRPr="001A30AD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4</w:t>
      </w:r>
      <w:r w:rsidR="005E0CB8" w:rsidRPr="001A30AD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.20</w:t>
      </w:r>
      <w:r w:rsidR="00A57CE9" w:rsidRPr="001A30AD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21</w:t>
      </w:r>
      <w:r w:rsidR="00627DF1" w:rsidRPr="001A30AD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. godine.</w:t>
      </w:r>
    </w:p>
    <w:p w14:paraId="5E20116C" w14:textId="0CB5BC3A" w:rsidR="00592124" w:rsidRPr="00343B14" w:rsidRDefault="001A30AD" w:rsidP="00627DF1">
      <w:pPr>
        <w:pStyle w:val="BodyTextIndent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r>
        <w:rPr>
          <w:rFonts w:asciiTheme="minorHAnsi" w:hAnsiTheme="minorHAnsi" w:cstheme="minorHAnsi"/>
          <w:i/>
          <w:color w:val="000000"/>
          <w:sz w:val="22"/>
          <w:szCs w:val="22"/>
        </w:rPr>
        <w:t>Član 17</w:t>
      </w:r>
    </w:p>
    <w:p w14:paraId="0F493D92" w14:textId="77777777" w:rsidR="00592124" w:rsidRPr="00343B14" w:rsidRDefault="00592124" w:rsidP="00592124">
      <w:pPr>
        <w:pStyle w:val="BodyText"/>
        <w:spacing w:after="240"/>
        <w:ind w:left="720" w:hanging="720"/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ab/>
        <w:t>Ugovor je sa</w:t>
      </w:r>
      <w:r w:rsidRPr="00343B14">
        <w:rPr>
          <w:rFonts w:asciiTheme="minorHAnsi" w:hAnsiTheme="minorHAnsi" w:cstheme="minorHAnsi"/>
          <w:bCs/>
          <w:color w:val="000000"/>
          <w:sz w:val="22"/>
          <w:szCs w:val="22"/>
          <w:lang w:val="sr-Latn-ME"/>
        </w:rPr>
        <w:t>činjen</w:t>
      </w:r>
      <w:r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 xml:space="preserve"> u 6 (šest) istovjetna primjeraka od kojih se 3 (tri) primjerka nalaze kod Kupca, a 3 (tri) primjerka kod </w:t>
      </w:r>
      <w:r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Isporučioca.</w:t>
      </w:r>
    </w:p>
    <w:p w14:paraId="07CBBBA5" w14:textId="77777777" w:rsidR="00592124" w:rsidRPr="00343B14" w:rsidRDefault="00592124" w:rsidP="00592124">
      <w:pPr>
        <w:jc w:val="both"/>
        <w:rPr>
          <w:rFonts w:cstheme="minorHAnsi"/>
          <w:color w:val="000000"/>
          <w:lang w:val="pl-P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358"/>
        <w:gridCol w:w="578"/>
        <w:gridCol w:w="4550"/>
      </w:tblGrid>
      <w:tr w:rsidR="00592124" w:rsidRPr="00343B14" w14:paraId="23B51B3E" w14:textId="77777777" w:rsidTr="00627DF1">
        <w:trPr>
          <w:trHeight w:val="167"/>
          <w:jc w:val="center"/>
        </w:trPr>
        <w:tc>
          <w:tcPr>
            <w:tcW w:w="4358" w:type="dxa"/>
          </w:tcPr>
          <w:p w14:paraId="2DEA65DC" w14:textId="77777777" w:rsidR="00592124" w:rsidRPr="00343B14" w:rsidRDefault="00592124" w:rsidP="00D13260">
            <w:pPr>
              <w:spacing w:before="60" w:after="60"/>
              <w:rPr>
                <w:rFonts w:cstheme="minorHAnsi"/>
                <w:b/>
                <w:color w:val="000000"/>
                <w:lang w:val="sr-Latn-CS"/>
              </w:rPr>
            </w:pPr>
            <w:r w:rsidRPr="00343B14">
              <w:rPr>
                <w:rFonts w:cstheme="minorHAnsi"/>
                <w:b/>
                <w:color w:val="000000"/>
                <w:lang w:val="sr-Latn-ME"/>
              </w:rPr>
              <w:t xml:space="preserve">   </w:t>
            </w:r>
            <w:r w:rsidRPr="00343B14">
              <w:rPr>
                <w:rFonts w:cstheme="minorHAnsi"/>
                <w:b/>
                <w:color w:val="000000"/>
                <w:lang w:val="sr-Cyrl-CS"/>
              </w:rPr>
              <w:t>Za</w:t>
            </w:r>
            <w:r w:rsidRPr="00343B14">
              <w:rPr>
                <w:rFonts w:cstheme="minorHAnsi"/>
                <w:b/>
                <w:color w:val="000000"/>
                <w:lang w:val="sr-Latn-ME"/>
              </w:rPr>
              <w:t xml:space="preserve"> Isporučioca </w:t>
            </w:r>
          </w:p>
        </w:tc>
        <w:tc>
          <w:tcPr>
            <w:tcW w:w="578" w:type="dxa"/>
          </w:tcPr>
          <w:p w14:paraId="14527640" w14:textId="77777777" w:rsidR="00592124" w:rsidRPr="00343B14" w:rsidRDefault="00592124" w:rsidP="00D13260">
            <w:pPr>
              <w:spacing w:before="60" w:after="60"/>
              <w:jc w:val="center"/>
              <w:rPr>
                <w:rFonts w:cstheme="minorHAnsi"/>
                <w:b/>
                <w:color w:val="000000"/>
                <w:lang w:val="sr-Cyrl-CS"/>
              </w:rPr>
            </w:pPr>
          </w:p>
        </w:tc>
        <w:tc>
          <w:tcPr>
            <w:tcW w:w="4550" w:type="dxa"/>
          </w:tcPr>
          <w:p w14:paraId="3A8F3A1C" w14:textId="76E49610" w:rsidR="00592124" w:rsidRPr="00343B14" w:rsidRDefault="00592124" w:rsidP="00D13260">
            <w:pPr>
              <w:spacing w:before="60" w:after="60"/>
              <w:rPr>
                <w:rFonts w:cstheme="minorHAnsi"/>
                <w:b/>
                <w:color w:val="000000"/>
                <w:lang w:val="sr-Latn-CS"/>
              </w:rPr>
            </w:pPr>
            <w:r w:rsidRPr="00343B14">
              <w:rPr>
                <w:rFonts w:cstheme="minorHAnsi"/>
                <w:b/>
                <w:color w:val="000000"/>
                <w:lang w:val="sr-Latn-ME"/>
              </w:rPr>
              <w:t xml:space="preserve">                    </w:t>
            </w:r>
            <w:r w:rsidR="00B65047">
              <w:rPr>
                <w:rFonts w:cstheme="minorHAnsi"/>
                <w:b/>
                <w:color w:val="000000"/>
                <w:lang w:val="sr-Latn-ME"/>
              </w:rPr>
              <w:t xml:space="preserve">               </w:t>
            </w:r>
            <w:r w:rsidRPr="00343B14">
              <w:rPr>
                <w:rFonts w:cstheme="minorHAnsi"/>
                <w:b/>
                <w:color w:val="000000"/>
                <w:lang w:val="sr-Latn-ME"/>
              </w:rPr>
              <w:t xml:space="preserve"> </w:t>
            </w:r>
            <w:r w:rsidRPr="00343B14">
              <w:rPr>
                <w:rFonts w:cstheme="minorHAnsi"/>
                <w:b/>
                <w:color w:val="000000"/>
                <w:lang w:val="sr-Cyrl-CS"/>
              </w:rPr>
              <w:t xml:space="preserve">Za </w:t>
            </w:r>
            <w:r w:rsidRPr="00343B14">
              <w:rPr>
                <w:rFonts w:cstheme="minorHAnsi"/>
                <w:b/>
                <w:color w:val="000000" w:themeColor="text1"/>
                <w:lang w:val="sr-Latn-CS"/>
              </w:rPr>
              <w:t>CEDIS</w:t>
            </w:r>
          </w:p>
        </w:tc>
      </w:tr>
      <w:tr w:rsidR="00592124" w:rsidRPr="00343B14" w14:paraId="3AE5E37F" w14:textId="77777777" w:rsidTr="00627DF1">
        <w:trPr>
          <w:trHeight w:val="111"/>
          <w:jc w:val="center"/>
        </w:trPr>
        <w:tc>
          <w:tcPr>
            <w:tcW w:w="4358" w:type="dxa"/>
          </w:tcPr>
          <w:p w14:paraId="75E2CF8B" w14:textId="77777777" w:rsidR="00592124" w:rsidRPr="00343B14" w:rsidRDefault="00592124" w:rsidP="00D13260">
            <w:pPr>
              <w:spacing w:before="60" w:after="60"/>
              <w:rPr>
                <w:rFonts w:cstheme="minorHAnsi"/>
                <w:color w:val="000000"/>
                <w:lang w:val="sr-Latn-CS"/>
              </w:rPr>
            </w:pPr>
            <w:r w:rsidRPr="00343B14">
              <w:rPr>
                <w:rFonts w:cstheme="minorHAnsi"/>
                <w:color w:val="000000"/>
                <w:lang w:val="sr-Latn-CS"/>
              </w:rPr>
              <w:t xml:space="preserve">    Izvršni direktor</w:t>
            </w:r>
          </w:p>
        </w:tc>
        <w:tc>
          <w:tcPr>
            <w:tcW w:w="578" w:type="dxa"/>
            <w:vMerge w:val="restart"/>
          </w:tcPr>
          <w:p w14:paraId="19410647" w14:textId="77777777" w:rsidR="00592124" w:rsidRPr="00343B14" w:rsidRDefault="00592124" w:rsidP="00D13260">
            <w:pPr>
              <w:spacing w:before="60" w:after="60"/>
              <w:jc w:val="center"/>
              <w:rPr>
                <w:rFonts w:cstheme="minorHAnsi"/>
                <w:color w:val="000000"/>
                <w:lang w:val="sr-Cyrl-CS"/>
              </w:rPr>
            </w:pPr>
          </w:p>
        </w:tc>
        <w:tc>
          <w:tcPr>
            <w:tcW w:w="4550" w:type="dxa"/>
          </w:tcPr>
          <w:p w14:paraId="6E9A9227" w14:textId="77777777" w:rsidR="00592124" w:rsidRPr="00343B14" w:rsidRDefault="00592124" w:rsidP="00D13260">
            <w:pPr>
              <w:tabs>
                <w:tab w:val="left" w:pos="2100"/>
              </w:tabs>
              <w:spacing w:before="60" w:after="60"/>
              <w:jc w:val="center"/>
              <w:rPr>
                <w:rFonts w:cstheme="minorHAnsi"/>
                <w:color w:val="000000"/>
                <w:lang w:val="sr-Latn-CS"/>
              </w:rPr>
            </w:pPr>
            <w:r w:rsidRPr="00343B14">
              <w:rPr>
                <w:rFonts w:cstheme="minorHAnsi"/>
                <w:color w:val="000000"/>
                <w:lang w:val="sr-Latn-CS"/>
              </w:rPr>
              <w:t xml:space="preserve">   Izvršni direktor</w:t>
            </w:r>
          </w:p>
        </w:tc>
      </w:tr>
      <w:tr w:rsidR="00592124" w:rsidRPr="00343B14" w14:paraId="017B9634" w14:textId="77777777" w:rsidTr="00627DF1">
        <w:trPr>
          <w:trHeight w:val="222"/>
          <w:jc w:val="center"/>
        </w:trPr>
        <w:tc>
          <w:tcPr>
            <w:tcW w:w="4358" w:type="dxa"/>
          </w:tcPr>
          <w:p w14:paraId="20554665" w14:textId="77777777" w:rsidR="00592124" w:rsidRPr="00343B14" w:rsidRDefault="00592124" w:rsidP="00D13260">
            <w:pPr>
              <w:spacing w:before="60" w:after="60"/>
              <w:rPr>
                <w:rFonts w:cstheme="minorHAnsi"/>
                <w:color w:val="000000"/>
                <w:lang w:val="sr-Latn-CS"/>
              </w:rPr>
            </w:pPr>
            <w:r w:rsidRPr="00343B14">
              <w:rPr>
                <w:rFonts w:cstheme="minorHAnsi"/>
                <w:color w:val="000000"/>
                <w:lang w:val="sr-Latn-CS"/>
              </w:rPr>
              <w:t xml:space="preserve">    ___________</w:t>
            </w:r>
          </w:p>
        </w:tc>
        <w:tc>
          <w:tcPr>
            <w:tcW w:w="578" w:type="dxa"/>
            <w:vMerge/>
          </w:tcPr>
          <w:p w14:paraId="027A6092" w14:textId="77777777" w:rsidR="00592124" w:rsidRPr="00343B14" w:rsidRDefault="00592124" w:rsidP="00D13260">
            <w:pPr>
              <w:spacing w:before="60" w:after="60"/>
              <w:jc w:val="center"/>
              <w:rPr>
                <w:rFonts w:cstheme="minorHAnsi"/>
                <w:color w:val="000000"/>
                <w:lang w:val="sr-Cyrl-CS"/>
              </w:rPr>
            </w:pPr>
          </w:p>
        </w:tc>
        <w:tc>
          <w:tcPr>
            <w:tcW w:w="4550" w:type="dxa"/>
          </w:tcPr>
          <w:p w14:paraId="2BD76648" w14:textId="0A31E6A5" w:rsidR="00592124" w:rsidRPr="00343B14" w:rsidRDefault="00592124" w:rsidP="00D13260">
            <w:pPr>
              <w:spacing w:before="60" w:after="60"/>
              <w:rPr>
                <w:rFonts w:cstheme="minorHAnsi"/>
                <w:color w:val="000000"/>
                <w:lang w:val="sr-Latn-CS"/>
              </w:rPr>
            </w:pPr>
            <w:r w:rsidRPr="00343B14">
              <w:rPr>
                <w:rFonts w:cstheme="minorHAnsi"/>
                <w:color w:val="000000"/>
                <w:lang w:val="sr-Latn-CS"/>
              </w:rPr>
              <w:t xml:space="preserve">               </w:t>
            </w:r>
            <w:r w:rsidR="00B15580" w:rsidRPr="00343B14">
              <w:rPr>
                <w:rFonts w:cstheme="minorHAnsi"/>
                <w:color w:val="000000"/>
                <w:lang w:val="sr-Latn-CS"/>
              </w:rPr>
              <w:t xml:space="preserve">               </w:t>
            </w:r>
            <w:r w:rsidRPr="00343B14">
              <w:rPr>
                <w:rFonts w:cstheme="minorHAnsi"/>
                <w:color w:val="000000"/>
                <w:lang w:val="sr-Latn-CS"/>
              </w:rPr>
              <w:t xml:space="preserve"> Zoran Đukanović</w:t>
            </w:r>
          </w:p>
        </w:tc>
      </w:tr>
      <w:tr w:rsidR="00B15580" w:rsidRPr="00343B14" w14:paraId="5B9FB8E4" w14:textId="77777777" w:rsidTr="00627DF1">
        <w:trPr>
          <w:trHeight w:val="222"/>
          <w:jc w:val="center"/>
        </w:trPr>
        <w:tc>
          <w:tcPr>
            <w:tcW w:w="4358" w:type="dxa"/>
          </w:tcPr>
          <w:p w14:paraId="12E7CECB" w14:textId="77777777" w:rsidR="00B15580" w:rsidRPr="00343B14" w:rsidRDefault="00B15580" w:rsidP="00D13260">
            <w:pPr>
              <w:spacing w:before="60" w:after="60"/>
              <w:rPr>
                <w:rFonts w:cstheme="minorHAnsi"/>
                <w:color w:val="000000"/>
                <w:lang w:val="sr-Latn-CS"/>
              </w:rPr>
            </w:pPr>
          </w:p>
        </w:tc>
        <w:tc>
          <w:tcPr>
            <w:tcW w:w="578" w:type="dxa"/>
          </w:tcPr>
          <w:p w14:paraId="61F4EF14" w14:textId="77777777" w:rsidR="00B15580" w:rsidRPr="00343B14" w:rsidRDefault="00B15580" w:rsidP="00D13260">
            <w:pPr>
              <w:spacing w:before="60" w:after="60"/>
              <w:jc w:val="center"/>
              <w:rPr>
                <w:rFonts w:cstheme="minorHAnsi"/>
                <w:color w:val="000000"/>
                <w:lang w:val="sr-Cyrl-CS"/>
              </w:rPr>
            </w:pPr>
          </w:p>
        </w:tc>
        <w:tc>
          <w:tcPr>
            <w:tcW w:w="4550" w:type="dxa"/>
          </w:tcPr>
          <w:p w14:paraId="0C84BEFD" w14:textId="77777777" w:rsidR="00B15580" w:rsidRPr="00343B14" w:rsidRDefault="00B15580" w:rsidP="00D13260">
            <w:pPr>
              <w:spacing w:before="60" w:after="60"/>
              <w:rPr>
                <w:rFonts w:cstheme="minorHAnsi"/>
                <w:color w:val="000000"/>
                <w:lang w:val="sr-Latn-CS"/>
              </w:rPr>
            </w:pPr>
          </w:p>
        </w:tc>
      </w:tr>
    </w:tbl>
    <w:p w14:paraId="2D41253A" w14:textId="3302BD6F" w:rsidR="00B65047" w:rsidRPr="00343B14" w:rsidRDefault="00B65047" w:rsidP="00592124">
      <w:pPr>
        <w:jc w:val="both"/>
        <w:rPr>
          <w:rFonts w:cstheme="minorHAnsi"/>
          <w:b/>
          <w:color w:val="000000"/>
          <w:u w:val="single"/>
          <w:lang w:val="da-DK"/>
        </w:rPr>
      </w:pPr>
    </w:p>
    <w:p w14:paraId="3B04244D" w14:textId="77777777" w:rsidR="00592124" w:rsidRPr="00343B14" w:rsidRDefault="00627DF1" w:rsidP="00592124">
      <w:pPr>
        <w:jc w:val="both"/>
        <w:rPr>
          <w:rFonts w:cstheme="minorHAnsi"/>
          <w:b/>
          <w:u w:val="single"/>
          <w:lang w:val="da-DK"/>
        </w:rPr>
      </w:pPr>
      <w:r w:rsidRPr="00343B14">
        <w:rPr>
          <w:rFonts w:cstheme="minorHAnsi"/>
          <w:b/>
          <w:u w:val="single"/>
          <w:lang w:val="da-DK"/>
        </w:rPr>
        <w:lastRenderedPageBreak/>
        <w:t>Prilog 1</w:t>
      </w:r>
    </w:p>
    <w:p w14:paraId="28F17591" w14:textId="77777777" w:rsidR="00592124" w:rsidRPr="00343B14" w:rsidRDefault="00592124" w:rsidP="00627DF1">
      <w:pPr>
        <w:jc w:val="center"/>
        <w:rPr>
          <w:rFonts w:cstheme="minorHAnsi"/>
          <w:b/>
          <w:lang w:val="da-DK"/>
        </w:rPr>
      </w:pPr>
      <w:r w:rsidRPr="00343B14">
        <w:rPr>
          <w:rFonts w:cstheme="minorHAnsi"/>
          <w:b/>
          <w:lang w:val="da-DK"/>
        </w:rPr>
        <w:t>Lista autorizovanog osoblja</w:t>
      </w:r>
    </w:p>
    <w:p w14:paraId="5237FC1D" w14:textId="77777777" w:rsidR="00592124" w:rsidRPr="00343B14" w:rsidRDefault="00592124" w:rsidP="00627DF1">
      <w:pPr>
        <w:spacing w:before="120"/>
        <w:ind w:left="183"/>
        <w:jc w:val="both"/>
        <w:rPr>
          <w:rFonts w:cstheme="minorHAnsi"/>
          <w:b/>
          <w:lang w:val="da-DK"/>
        </w:rPr>
      </w:pPr>
      <w:r w:rsidRPr="00343B14">
        <w:rPr>
          <w:rFonts w:cstheme="minorHAnsi"/>
          <w:b/>
          <w:lang w:val="da-DK"/>
        </w:rPr>
        <w:t>Usaglašavanje planova isporuke gubitaka i voznog reda: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98"/>
        <w:gridCol w:w="4369"/>
      </w:tblGrid>
      <w:tr w:rsidR="00592124" w:rsidRPr="00B65047" w14:paraId="4FD29271" w14:textId="77777777" w:rsidTr="00627DF1">
        <w:trPr>
          <w:trHeight w:val="296"/>
          <w:jc w:val="center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C677" w14:textId="77777777" w:rsidR="00592124" w:rsidRPr="00B65047" w:rsidRDefault="00592124" w:rsidP="00D13260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B65047">
              <w:rPr>
                <w:rFonts w:cstheme="minorHAnsi"/>
                <w:sz w:val="20"/>
                <w:szCs w:val="20"/>
                <w:lang w:val="it-IT"/>
              </w:rPr>
              <w:t>CEDIS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AC94" w14:textId="77777777" w:rsidR="00592124" w:rsidRPr="00B65047" w:rsidRDefault="00592124" w:rsidP="00D13260">
            <w:pPr>
              <w:rPr>
                <w:rFonts w:cstheme="minorHAnsi"/>
                <w:sz w:val="20"/>
                <w:szCs w:val="20"/>
              </w:rPr>
            </w:pPr>
            <w:r w:rsidRPr="00B65047">
              <w:rPr>
                <w:rFonts w:cstheme="minorHAnsi"/>
                <w:sz w:val="20"/>
                <w:szCs w:val="20"/>
              </w:rPr>
              <w:t>ISPORUČILAC</w:t>
            </w:r>
          </w:p>
        </w:tc>
      </w:tr>
      <w:tr w:rsidR="00592124" w:rsidRPr="00B65047" w14:paraId="25E1EDC7" w14:textId="77777777" w:rsidTr="00627DF1">
        <w:trPr>
          <w:trHeight w:val="1744"/>
          <w:jc w:val="center"/>
        </w:trPr>
        <w:tc>
          <w:tcPr>
            <w:tcW w:w="4698" w:type="dxa"/>
          </w:tcPr>
          <w:p w14:paraId="2ED02577" w14:textId="77777777" w:rsidR="00CF6728" w:rsidRPr="00CF6728" w:rsidRDefault="00CF6728" w:rsidP="00CF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728">
              <w:rPr>
                <w:rFonts w:ascii="Verdana" w:eastAsia="Times New Roman" w:hAnsi="Verdana" w:cs="Times New Roman"/>
                <w:sz w:val="20"/>
                <w:szCs w:val="20"/>
              </w:rPr>
              <w:t>Predrag Bogetić, </w:t>
            </w:r>
          </w:p>
          <w:p w14:paraId="023A119D" w14:textId="77777777" w:rsidR="00CF6728" w:rsidRPr="00CF6728" w:rsidRDefault="00CF6728" w:rsidP="00CF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728">
              <w:rPr>
                <w:rFonts w:ascii="Verdana" w:eastAsia="Times New Roman" w:hAnsi="Verdana" w:cs="Times New Roman"/>
                <w:sz w:val="20"/>
                <w:szCs w:val="20"/>
              </w:rPr>
              <w:t>Rukovodilac Sektora za upravljanje mrežom</w:t>
            </w:r>
          </w:p>
          <w:p w14:paraId="08C25D2D" w14:textId="77777777" w:rsidR="00CF6728" w:rsidRPr="00CF6728" w:rsidRDefault="00CF6728" w:rsidP="00CF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728">
              <w:rPr>
                <w:rFonts w:ascii="Verdana" w:eastAsia="Times New Roman" w:hAnsi="Verdana" w:cs="Times New Roman"/>
                <w:sz w:val="20"/>
                <w:szCs w:val="20"/>
              </w:rPr>
              <w:t>tel:+ 382 67 620 995</w:t>
            </w:r>
          </w:p>
          <w:p w14:paraId="237D301D" w14:textId="77777777" w:rsidR="00CF6728" w:rsidRPr="00CF6728" w:rsidRDefault="00CF6728" w:rsidP="00CF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728">
              <w:rPr>
                <w:rFonts w:ascii="Verdana" w:eastAsia="Times New Roman" w:hAnsi="Verdana" w:cs="Times New Roman"/>
                <w:sz w:val="20"/>
                <w:szCs w:val="20"/>
              </w:rPr>
              <w:t xml:space="preserve">Fax: </w:t>
            </w:r>
            <w:r w:rsidRPr="00CF6728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  <w:r w:rsidRPr="00CF6728">
              <w:rPr>
                <w:rFonts w:ascii="Verdana" w:eastAsia="Times New Roman" w:hAnsi="Verdana" w:cs="Times New Roman"/>
                <w:sz w:val="20"/>
                <w:szCs w:val="20"/>
              </w:rPr>
              <w:t>382 20 408 413</w:t>
            </w:r>
          </w:p>
          <w:p w14:paraId="14AB8BD0" w14:textId="77777777" w:rsidR="00CF6728" w:rsidRPr="00CF6728" w:rsidRDefault="00CF6728" w:rsidP="00CF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728">
              <w:rPr>
                <w:rFonts w:ascii="Verdana" w:eastAsia="Times New Roman" w:hAnsi="Verdana" w:cs="Times New Roman"/>
                <w:sz w:val="20"/>
                <w:szCs w:val="20"/>
              </w:rPr>
              <w:t xml:space="preserve">e-mail: </w:t>
            </w:r>
            <w:r w:rsidRPr="00CF6728">
              <w:rPr>
                <w:rFonts w:ascii="Verdana" w:eastAsia="Times New Roman" w:hAnsi="Verdana" w:cs="Times New Roman"/>
                <w:sz w:val="20"/>
                <w:szCs w:val="20"/>
                <w:u w:val="single"/>
              </w:rPr>
              <w:t>predrag.bogetic@cedis.me</w:t>
            </w:r>
          </w:p>
          <w:p w14:paraId="141F7981" w14:textId="77777777" w:rsidR="00CF6728" w:rsidRPr="00CF6728" w:rsidRDefault="00CF6728" w:rsidP="00CF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684F7E9" w14:textId="691922D5" w:rsidR="00CF6728" w:rsidRPr="00CF6728" w:rsidRDefault="00CF6728" w:rsidP="00CF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047">
              <w:rPr>
                <w:rFonts w:ascii="Verdana" w:eastAsia="Times New Roman" w:hAnsi="Verdana" w:cs="Times New Roman"/>
                <w:sz w:val="20"/>
                <w:szCs w:val="20"/>
              </w:rPr>
              <w:t>Stanko Đuričić</w:t>
            </w:r>
            <w:r w:rsidRPr="00CF6728">
              <w:rPr>
                <w:rFonts w:ascii="Verdana" w:eastAsia="Times New Roman" w:hAnsi="Verdana" w:cs="Times New Roman"/>
                <w:sz w:val="20"/>
                <w:szCs w:val="20"/>
              </w:rPr>
              <w:t>, </w:t>
            </w:r>
          </w:p>
          <w:p w14:paraId="06275DA8" w14:textId="04689312" w:rsidR="00CF6728" w:rsidRPr="00CF6728" w:rsidRDefault="00CF6728" w:rsidP="00CF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047">
              <w:rPr>
                <w:rFonts w:ascii="Verdana" w:eastAsia="Times New Roman" w:hAnsi="Verdana" w:cs="Times New Roman"/>
                <w:sz w:val="20"/>
                <w:szCs w:val="20"/>
              </w:rPr>
              <w:t xml:space="preserve">Šef službe za </w:t>
            </w:r>
            <w:r w:rsidRPr="00CF6728">
              <w:rPr>
                <w:rFonts w:ascii="Verdana" w:eastAsia="Times New Roman" w:hAnsi="Verdana" w:cs="Times New Roman"/>
                <w:sz w:val="20"/>
                <w:szCs w:val="20"/>
              </w:rPr>
              <w:t xml:space="preserve">operativnu energetiku, planiranje i analizu rada mreže 35kV </w:t>
            </w:r>
          </w:p>
          <w:p w14:paraId="2F40B41C" w14:textId="6FFBED0B" w:rsidR="00CF6728" w:rsidRPr="00CF6728" w:rsidRDefault="00CF6728" w:rsidP="00CF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728">
              <w:rPr>
                <w:rFonts w:ascii="Verdana" w:eastAsia="Times New Roman" w:hAnsi="Verdana" w:cs="Times New Roman"/>
                <w:sz w:val="20"/>
                <w:szCs w:val="20"/>
              </w:rPr>
              <w:t xml:space="preserve">tel:+ 382 </w:t>
            </w:r>
            <w:r w:rsidRPr="00B65047">
              <w:rPr>
                <w:rFonts w:ascii="Verdana" w:eastAsia="Times New Roman" w:hAnsi="Verdana" w:cs="Times New Roman"/>
                <w:sz w:val="20"/>
                <w:szCs w:val="20"/>
              </w:rPr>
              <w:t>67</w:t>
            </w:r>
            <w:r w:rsidRPr="00CF6728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B65047">
              <w:rPr>
                <w:rFonts w:ascii="Verdana" w:eastAsia="Times New Roman" w:hAnsi="Verdana" w:cs="Times New Roman"/>
                <w:sz w:val="20"/>
                <w:szCs w:val="20"/>
              </w:rPr>
              <w:t>507</w:t>
            </w:r>
            <w:r w:rsidRPr="00CF6728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B65047">
              <w:rPr>
                <w:rFonts w:ascii="Verdana" w:eastAsia="Times New Roman" w:hAnsi="Verdana" w:cs="Times New Roman"/>
                <w:sz w:val="20"/>
                <w:szCs w:val="20"/>
              </w:rPr>
              <w:t>323</w:t>
            </w:r>
          </w:p>
          <w:p w14:paraId="604A6F99" w14:textId="77777777" w:rsidR="00CF6728" w:rsidRPr="00CF6728" w:rsidRDefault="00CF6728" w:rsidP="00CF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728">
              <w:rPr>
                <w:rFonts w:ascii="Verdana" w:eastAsia="Times New Roman" w:hAnsi="Verdana" w:cs="Times New Roman"/>
                <w:sz w:val="20"/>
                <w:szCs w:val="20"/>
              </w:rPr>
              <w:t xml:space="preserve">Fax: </w:t>
            </w:r>
            <w:r w:rsidRPr="00CF6728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  <w:r w:rsidRPr="00CF6728">
              <w:rPr>
                <w:rFonts w:ascii="Verdana" w:eastAsia="Times New Roman" w:hAnsi="Verdana" w:cs="Times New Roman"/>
                <w:sz w:val="20"/>
                <w:szCs w:val="20"/>
              </w:rPr>
              <w:t>382 20 408 413</w:t>
            </w:r>
          </w:p>
          <w:p w14:paraId="5C48C95F" w14:textId="5D676A38" w:rsidR="00592124" w:rsidRPr="00B65047" w:rsidRDefault="00CF6728" w:rsidP="00CF6728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B65047">
              <w:rPr>
                <w:rFonts w:ascii="Verdana" w:eastAsia="Times New Roman" w:hAnsi="Verdana" w:cs="Times New Roman"/>
                <w:sz w:val="20"/>
                <w:szCs w:val="20"/>
              </w:rPr>
              <w:t xml:space="preserve">e-mail: </w:t>
            </w:r>
            <w:r w:rsidRPr="00B65047">
              <w:rPr>
                <w:rFonts w:ascii="Verdana" w:eastAsia="Times New Roman" w:hAnsi="Verdana" w:cs="Times New Roman"/>
                <w:sz w:val="20"/>
                <w:szCs w:val="20"/>
                <w:u w:val="single"/>
              </w:rPr>
              <w:t>stanko.djuricic@cedis.me</w:t>
            </w:r>
          </w:p>
        </w:tc>
        <w:tc>
          <w:tcPr>
            <w:tcW w:w="4369" w:type="dxa"/>
          </w:tcPr>
          <w:p w14:paraId="6F6236EC" w14:textId="77777777" w:rsidR="00592124" w:rsidRPr="00B65047" w:rsidRDefault="00592124" w:rsidP="00D13260">
            <w:pPr>
              <w:rPr>
                <w:rFonts w:cstheme="minorHAnsi"/>
                <w:sz w:val="20"/>
                <w:szCs w:val="20"/>
                <w:highlight w:val="yellow"/>
                <w:lang w:val="it-IT"/>
              </w:rPr>
            </w:pPr>
          </w:p>
        </w:tc>
      </w:tr>
    </w:tbl>
    <w:p w14:paraId="676BB073" w14:textId="77777777" w:rsidR="00592124" w:rsidRPr="00343B14" w:rsidRDefault="00592124" w:rsidP="00627DF1">
      <w:pPr>
        <w:rPr>
          <w:rFonts w:cstheme="minorHAnsi"/>
          <w:b/>
          <w:lang w:val="da-DK"/>
        </w:rPr>
      </w:pPr>
    </w:p>
    <w:p w14:paraId="295D1EB8" w14:textId="77777777" w:rsidR="00592124" w:rsidRPr="00343B14" w:rsidRDefault="00627DF1" w:rsidP="00627DF1">
      <w:pPr>
        <w:rPr>
          <w:rFonts w:cstheme="minorHAnsi"/>
          <w:b/>
          <w:lang w:val="da-DK"/>
        </w:rPr>
      </w:pPr>
      <w:r w:rsidRPr="00343B14">
        <w:rPr>
          <w:rFonts w:cstheme="minorHAnsi"/>
          <w:b/>
          <w:lang w:val="da-DK"/>
        </w:rPr>
        <w:t>Obračun i plaćanja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5"/>
        <w:gridCol w:w="4399"/>
      </w:tblGrid>
      <w:tr w:rsidR="00592124" w:rsidRPr="00B65047" w14:paraId="2B78BB9D" w14:textId="77777777" w:rsidTr="00A55B3B">
        <w:trPr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44BE" w14:textId="77777777" w:rsidR="00592124" w:rsidRPr="00B65047" w:rsidRDefault="00592124" w:rsidP="00D13260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B65047">
              <w:rPr>
                <w:rFonts w:cstheme="minorHAnsi"/>
                <w:sz w:val="20"/>
                <w:szCs w:val="20"/>
                <w:lang w:val="it-IT"/>
              </w:rPr>
              <w:t>CEDIS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A2D4E" w14:textId="77777777" w:rsidR="00592124" w:rsidRPr="00B65047" w:rsidRDefault="00592124" w:rsidP="00D1326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65047">
              <w:rPr>
                <w:rFonts w:cstheme="minorHAnsi"/>
                <w:sz w:val="20"/>
                <w:szCs w:val="20"/>
              </w:rPr>
              <w:t>ISPORUČILAC</w:t>
            </w:r>
          </w:p>
        </w:tc>
      </w:tr>
      <w:tr w:rsidR="00592124" w:rsidRPr="00B65047" w14:paraId="2DB6686B" w14:textId="77777777" w:rsidTr="00A55B3B">
        <w:trPr>
          <w:trHeight w:val="2281"/>
          <w:jc w:val="center"/>
        </w:trPr>
        <w:tc>
          <w:tcPr>
            <w:tcW w:w="4855" w:type="dxa"/>
          </w:tcPr>
          <w:p w14:paraId="35A661A5" w14:textId="77777777" w:rsidR="00CF6728" w:rsidRPr="00B65047" w:rsidRDefault="00CF6728" w:rsidP="00CF6728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B65047">
              <w:rPr>
                <w:rFonts w:ascii="Verdana" w:hAnsi="Verdana"/>
                <w:color w:val="000000"/>
                <w:sz w:val="20"/>
                <w:szCs w:val="20"/>
              </w:rPr>
              <w:t>Dragan Knežević, </w:t>
            </w:r>
          </w:p>
          <w:p w14:paraId="4AFCBE93" w14:textId="77777777" w:rsidR="00CF6728" w:rsidRPr="00B65047" w:rsidRDefault="00CF6728" w:rsidP="00CF6728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B65047">
              <w:rPr>
                <w:rFonts w:ascii="Verdana" w:hAnsi="Verdana"/>
                <w:color w:val="000000"/>
                <w:sz w:val="20"/>
                <w:szCs w:val="20"/>
              </w:rPr>
              <w:t xml:space="preserve">Rukovodilac </w:t>
            </w:r>
            <w:r w:rsidRPr="00B65047">
              <w:rPr>
                <w:rFonts w:ascii="Verdana" w:hAnsi="Verdana"/>
                <w:sz w:val="20"/>
                <w:szCs w:val="20"/>
              </w:rPr>
              <w:t>Sektora za odnose sa RDI i korisnicima DS</w:t>
            </w:r>
          </w:p>
          <w:p w14:paraId="5D27D9C1" w14:textId="77777777" w:rsidR="00CF6728" w:rsidRPr="00B65047" w:rsidRDefault="00CF6728" w:rsidP="00CF6728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B65047">
              <w:rPr>
                <w:rFonts w:ascii="Verdana" w:hAnsi="Verdana"/>
                <w:sz w:val="20"/>
                <w:szCs w:val="20"/>
              </w:rPr>
              <w:t>tel:+ 382 20 408 460</w:t>
            </w:r>
          </w:p>
          <w:p w14:paraId="5CD99E79" w14:textId="77777777" w:rsidR="00CF6728" w:rsidRPr="00B65047" w:rsidRDefault="00CF6728" w:rsidP="00CF6728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B65047">
              <w:rPr>
                <w:rFonts w:ascii="Verdana" w:hAnsi="Verdana"/>
                <w:sz w:val="20"/>
                <w:szCs w:val="20"/>
              </w:rPr>
              <w:t xml:space="preserve">Fax: </w:t>
            </w:r>
            <w:r w:rsidRPr="00B65047">
              <w:rPr>
                <w:sz w:val="20"/>
                <w:szCs w:val="20"/>
              </w:rPr>
              <w:t>+</w:t>
            </w:r>
            <w:r w:rsidRPr="00B65047">
              <w:rPr>
                <w:rFonts w:ascii="Verdana" w:hAnsi="Verdana"/>
                <w:sz w:val="20"/>
                <w:szCs w:val="20"/>
              </w:rPr>
              <w:t>382 20 408 413</w:t>
            </w:r>
          </w:p>
          <w:p w14:paraId="030ECB51" w14:textId="38DBE76A" w:rsidR="00CF6728" w:rsidRPr="00B65047" w:rsidRDefault="00CF6728" w:rsidP="00CF6728">
            <w:pPr>
              <w:rPr>
                <w:rFonts w:ascii="Verdana" w:hAnsi="Verdana"/>
                <w:sz w:val="20"/>
                <w:szCs w:val="20"/>
              </w:rPr>
            </w:pPr>
            <w:r w:rsidRPr="00B65047">
              <w:rPr>
                <w:rFonts w:ascii="Verdana" w:hAnsi="Verdana"/>
                <w:sz w:val="20"/>
                <w:szCs w:val="20"/>
              </w:rPr>
              <w:t xml:space="preserve">e-mail: </w:t>
            </w:r>
            <w:hyperlink r:id="rId9" w:history="1">
              <w:r w:rsidRPr="00B65047">
                <w:rPr>
                  <w:rStyle w:val="Hyperlink"/>
                  <w:rFonts w:ascii="Verdana" w:hAnsi="Verdana"/>
                  <w:sz w:val="20"/>
                  <w:szCs w:val="20"/>
                </w:rPr>
                <w:t>dragan.knezevic@cedis.me</w:t>
              </w:r>
            </w:hyperlink>
          </w:p>
          <w:p w14:paraId="699A9BE5" w14:textId="77777777" w:rsidR="00CF6728" w:rsidRPr="00B65047" w:rsidRDefault="00CF6728" w:rsidP="00CF6728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B65047">
              <w:rPr>
                <w:rFonts w:ascii="Verdana" w:hAnsi="Verdana"/>
                <w:sz w:val="20"/>
                <w:szCs w:val="20"/>
                <w:u w:val="single"/>
              </w:rPr>
              <w:t>Jelena Miljanović,</w:t>
            </w:r>
          </w:p>
          <w:p w14:paraId="6B5B863E" w14:textId="77777777" w:rsidR="00CF6728" w:rsidRPr="00B65047" w:rsidRDefault="00CF6728" w:rsidP="00CF6728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B65047">
              <w:rPr>
                <w:rFonts w:ascii="Verdana" w:hAnsi="Verdana"/>
                <w:sz w:val="20"/>
                <w:szCs w:val="20"/>
                <w:u w:val="single"/>
              </w:rPr>
              <w:t>Šef službe za finansije</w:t>
            </w:r>
          </w:p>
          <w:p w14:paraId="3139F881" w14:textId="77777777" w:rsidR="00CF6728" w:rsidRPr="00B65047" w:rsidRDefault="00CF6728" w:rsidP="00CF6728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B65047">
              <w:rPr>
                <w:rFonts w:ascii="Verdana" w:hAnsi="Verdana"/>
                <w:sz w:val="20"/>
                <w:szCs w:val="20"/>
              </w:rPr>
              <w:t>tel:+ 382 20 408 407</w:t>
            </w:r>
          </w:p>
          <w:p w14:paraId="17FF29A2" w14:textId="77777777" w:rsidR="00CF6728" w:rsidRPr="00B65047" w:rsidRDefault="00CF6728" w:rsidP="00CF6728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B65047">
              <w:rPr>
                <w:rFonts w:ascii="Verdana" w:hAnsi="Verdana"/>
                <w:sz w:val="20"/>
                <w:szCs w:val="20"/>
              </w:rPr>
              <w:t xml:space="preserve">Fax: </w:t>
            </w:r>
            <w:r w:rsidRPr="00B65047">
              <w:rPr>
                <w:sz w:val="20"/>
                <w:szCs w:val="20"/>
              </w:rPr>
              <w:t>+</w:t>
            </w:r>
            <w:r w:rsidRPr="00B65047">
              <w:rPr>
                <w:rFonts w:ascii="Verdana" w:hAnsi="Verdana"/>
                <w:sz w:val="20"/>
                <w:szCs w:val="20"/>
              </w:rPr>
              <w:t>382 20 408 413</w:t>
            </w:r>
          </w:p>
          <w:p w14:paraId="51C24B4E" w14:textId="32ECEB3E" w:rsidR="00592124" w:rsidRPr="00B65047" w:rsidRDefault="00CF6728" w:rsidP="00CF6728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B65047">
              <w:rPr>
                <w:rFonts w:ascii="Verdana" w:hAnsi="Verdana"/>
                <w:sz w:val="20"/>
                <w:szCs w:val="20"/>
              </w:rPr>
              <w:t xml:space="preserve">e-mail: </w:t>
            </w:r>
            <w:r w:rsidRPr="00B65047">
              <w:rPr>
                <w:rFonts w:ascii="Verdana" w:hAnsi="Verdana"/>
                <w:sz w:val="20"/>
                <w:szCs w:val="20"/>
                <w:u w:val="single"/>
              </w:rPr>
              <w:t>jelena.miljanovic@cedis.me</w:t>
            </w:r>
          </w:p>
        </w:tc>
        <w:tc>
          <w:tcPr>
            <w:tcW w:w="4399" w:type="dxa"/>
            <w:shd w:val="clear" w:color="auto" w:fill="auto"/>
          </w:tcPr>
          <w:p w14:paraId="25CFBDF0" w14:textId="77777777" w:rsidR="00592124" w:rsidRPr="00B65047" w:rsidRDefault="00592124" w:rsidP="00D13260">
            <w:pPr>
              <w:rPr>
                <w:rFonts w:cstheme="minorHAnsi"/>
                <w:color w:val="000000" w:themeColor="text1"/>
                <w:sz w:val="20"/>
                <w:szCs w:val="20"/>
                <w:lang w:val="it-IT"/>
              </w:rPr>
            </w:pPr>
          </w:p>
        </w:tc>
      </w:tr>
      <w:tr w:rsidR="00592124" w:rsidRPr="00B65047" w14:paraId="2ACA7617" w14:textId="77777777" w:rsidTr="00A55B3B">
        <w:trPr>
          <w:jc w:val="center"/>
        </w:trPr>
        <w:tc>
          <w:tcPr>
            <w:tcW w:w="4855" w:type="dxa"/>
          </w:tcPr>
          <w:p w14:paraId="49D0AE9B" w14:textId="77777777" w:rsidR="00592124" w:rsidRPr="00B65047" w:rsidRDefault="00592124" w:rsidP="00D13260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  <w:tc>
          <w:tcPr>
            <w:tcW w:w="4399" w:type="dxa"/>
            <w:shd w:val="clear" w:color="auto" w:fill="auto"/>
          </w:tcPr>
          <w:p w14:paraId="65C75310" w14:textId="77777777" w:rsidR="00592124" w:rsidRPr="00B65047" w:rsidRDefault="00592124" w:rsidP="00D13260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</w:tr>
    </w:tbl>
    <w:p w14:paraId="4B8B1B85" w14:textId="77777777" w:rsidR="00CF6728" w:rsidRPr="00343B14" w:rsidRDefault="00CF6728" w:rsidP="00592124">
      <w:pPr>
        <w:spacing w:before="120"/>
        <w:jc w:val="both"/>
        <w:rPr>
          <w:rFonts w:cstheme="minorHAnsi"/>
          <w:lang w:val="pt-BR"/>
        </w:rPr>
      </w:pPr>
    </w:p>
    <w:p w14:paraId="72CAA678" w14:textId="77777777" w:rsidR="00592124" w:rsidRPr="00343B14" w:rsidRDefault="00592124" w:rsidP="00592124">
      <w:pPr>
        <w:pStyle w:val="Header"/>
        <w:tabs>
          <w:tab w:val="clear" w:pos="4536"/>
          <w:tab w:val="clear" w:pos="9072"/>
        </w:tabs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343B14">
        <w:rPr>
          <w:rFonts w:asciiTheme="minorHAnsi" w:hAnsiTheme="minorHAnsi" w:cstheme="minorHAnsi"/>
          <w:b/>
          <w:color w:val="000000"/>
          <w:sz w:val="22"/>
          <w:szCs w:val="22"/>
        </w:rPr>
        <w:t>Sprovo</w:t>
      </w:r>
      <w:r w:rsidR="008D5D84" w:rsidRPr="00343B14">
        <w:rPr>
          <w:rFonts w:asciiTheme="minorHAnsi" w:hAnsiTheme="minorHAnsi" w:cstheme="minorHAnsi"/>
          <w:b/>
          <w:color w:val="000000"/>
          <w:sz w:val="22"/>
          <w:szCs w:val="22"/>
          <w:lang w:val="sr-Latn-ME"/>
        </w:rPr>
        <w:t>đ</w:t>
      </w:r>
      <w:r w:rsidRPr="00343B14">
        <w:rPr>
          <w:rFonts w:asciiTheme="minorHAnsi" w:hAnsiTheme="minorHAnsi" w:cstheme="minorHAnsi"/>
          <w:b/>
          <w:color w:val="000000"/>
          <w:sz w:val="22"/>
          <w:szCs w:val="22"/>
        </w:rPr>
        <w:t>enje ugovora</w:t>
      </w:r>
    </w:p>
    <w:p w14:paraId="63613EA1" w14:textId="77777777" w:rsidR="00592124" w:rsidRPr="00343B14" w:rsidRDefault="00592124" w:rsidP="00592124">
      <w:pPr>
        <w:pStyle w:val="Header"/>
        <w:tabs>
          <w:tab w:val="clear" w:pos="4536"/>
          <w:tab w:val="clear" w:pos="9072"/>
        </w:tabs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5"/>
        <w:gridCol w:w="4297"/>
      </w:tblGrid>
      <w:tr w:rsidR="00592124" w:rsidRPr="00B65047" w14:paraId="1D013228" w14:textId="77777777" w:rsidTr="00A55B3B">
        <w:trPr>
          <w:jc w:val="center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9C34" w14:textId="77777777" w:rsidR="00592124" w:rsidRPr="00B65047" w:rsidRDefault="00592124" w:rsidP="00D13260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B65047">
              <w:rPr>
                <w:rFonts w:cstheme="minorHAnsi"/>
                <w:sz w:val="20"/>
                <w:szCs w:val="20"/>
                <w:lang w:val="it-IT"/>
              </w:rPr>
              <w:t>CEDIS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3815" w14:textId="77777777" w:rsidR="00592124" w:rsidRPr="00B65047" w:rsidRDefault="00592124" w:rsidP="00D1326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65047">
              <w:rPr>
                <w:rFonts w:cstheme="minorHAnsi"/>
                <w:sz w:val="20"/>
                <w:szCs w:val="20"/>
              </w:rPr>
              <w:t>ISPORUČILAC</w:t>
            </w:r>
          </w:p>
        </w:tc>
      </w:tr>
      <w:tr w:rsidR="00592124" w:rsidRPr="00B65047" w14:paraId="2F1E2FC5" w14:textId="77777777" w:rsidTr="00B65047">
        <w:trPr>
          <w:trHeight w:val="1664"/>
          <w:jc w:val="center"/>
        </w:trPr>
        <w:tc>
          <w:tcPr>
            <w:tcW w:w="4765" w:type="dxa"/>
            <w:tcBorders>
              <w:right w:val="single" w:sz="4" w:space="0" w:color="auto"/>
            </w:tcBorders>
          </w:tcPr>
          <w:p w14:paraId="2FA82F09" w14:textId="77777777" w:rsidR="00CF6728" w:rsidRPr="00B65047" w:rsidRDefault="00CF6728" w:rsidP="00CF6728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B65047">
              <w:rPr>
                <w:rFonts w:ascii="Verdana" w:hAnsi="Verdana"/>
                <w:color w:val="000000"/>
                <w:sz w:val="20"/>
                <w:szCs w:val="20"/>
              </w:rPr>
              <w:t>Dragan Knežević, </w:t>
            </w:r>
          </w:p>
          <w:p w14:paraId="62213A45" w14:textId="77777777" w:rsidR="00CF6728" w:rsidRPr="00B65047" w:rsidRDefault="00CF6728" w:rsidP="00CF6728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B65047">
              <w:rPr>
                <w:rFonts w:ascii="Verdana" w:hAnsi="Verdana"/>
                <w:color w:val="000000"/>
                <w:sz w:val="20"/>
                <w:szCs w:val="20"/>
              </w:rPr>
              <w:t>Rukovodilac Sektora za odnose sa RDI i korisnicima DS</w:t>
            </w:r>
          </w:p>
          <w:p w14:paraId="2FC54647" w14:textId="77777777" w:rsidR="00CF6728" w:rsidRPr="00B65047" w:rsidRDefault="00CF6728" w:rsidP="00CF6728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B65047">
              <w:rPr>
                <w:rFonts w:ascii="Verdana" w:hAnsi="Verdana"/>
                <w:color w:val="000000"/>
                <w:sz w:val="20"/>
                <w:szCs w:val="20"/>
              </w:rPr>
              <w:t>tel:+ 382 20 408 460</w:t>
            </w:r>
          </w:p>
          <w:p w14:paraId="3E25EA22" w14:textId="77777777" w:rsidR="00CF6728" w:rsidRPr="00B65047" w:rsidRDefault="00CF6728" w:rsidP="00CF6728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B65047">
              <w:rPr>
                <w:rFonts w:ascii="Verdana" w:hAnsi="Verdana"/>
                <w:color w:val="000000"/>
                <w:sz w:val="20"/>
                <w:szCs w:val="20"/>
              </w:rPr>
              <w:t xml:space="preserve">Fax: </w:t>
            </w:r>
            <w:r w:rsidRPr="00B65047">
              <w:rPr>
                <w:color w:val="000000"/>
                <w:sz w:val="20"/>
                <w:szCs w:val="20"/>
              </w:rPr>
              <w:t>+</w:t>
            </w:r>
            <w:r w:rsidRPr="00B65047">
              <w:rPr>
                <w:rFonts w:ascii="Verdana" w:hAnsi="Verdana"/>
                <w:color w:val="000000"/>
                <w:sz w:val="20"/>
                <w:szCs w:val="20"/>
              </w:rPr>
              <w:t>382 20 408 413</w:t>
            </w:r>
          </w:p>
          <w:p w14:paraId="76498583" w14:textId="00731B3E" w:rsidR="00592124" w:rsidRPr="00B65047" w:rsidRDefault="00CF6728" w:rsidP="00CF6728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B65047">
              <w:rPr>
                <w:rFonts w:ascii="Verdana" w:hAnsi="Verdana"/>
                <w:color w:val="000000"/>
                <w:sz w:val="20"/>
                <w:szCs w:val="20"/>
              </w:rPr>
              <w:t xml:space="preserve">e-mail: </w:t>
            </w:r>
            <w:hyperlink r:id="rId10" w:history="1">
              <w:r w:rsidRPr="00B65047">
                <w:rPr>
                  <w:rStyle w:val="Hyperlink"/>
                  <w:rFonts w:ascii="Verdana" w:hAnsi="Verdana"/>
                  <w:sz w:val="20"/>
                  <w:szCs w:val="20"/>
                </w:rPr>
                <w:t>dragan.knezevic@cedis.me</w:t>
              </w:r>
            </w:hyperlink>
          </w:p>
        </w:tc>
        <w:tc>
          <w:tcPr>
            <w:tcW w:w="4297" w:type="dxa"/>
            <w:tcBorders>
              <w:left w:val="single" w:sz="4" w:space="0" w:color="auto"/>
              <w:right w:val="single" w:sz="4" w:space="0" w:color="auto"/>
            </w:tcBorders>
          </w:tcPr>
          <w:p w14:paraId="7D93EDFE" w14:textId="77777777" w:rsidR="00592124" w:rsidRPr="00B65047" w:rsidRDefault="00592124" w:rsidP="00D13260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</w:tr>
    </w:tbl>
    <w:p w14:paraId="341B7434" w14:textId="77777777" w:rsidR="00592124" w:rsidRPr="00343B14" w:rsidRDefault="00592124" w:rsidP="00592124">
      <w:pPr>
        <w:rPr>
          <w:rFonts w:cstheme="minorHAnsi"/>
        </w:rPr>
      </w:pPr>
    </w:p>
    <w:sectPr w:rsidR="00592124" w:rsidRPr="00343B14" w:rsidSect="008A452E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0774AE" w16cex:dateUtc="2021-03-25T19:44:00Z"/>
  <w16cex:commentExtensible w16cex:durableId="2407637F" w16cex:dateUtc="2021-03-25T18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BAF87C7" w16cid:durableId="240754F5"/>
  <w16cid:commentId w16cid:paraId="467A95F8" w16cid:durableId="240754F7"/>
  <w16cid:commentId w16cid:paraId="67D81545" w16cid:durableId="240754F8"/>
  <w16cid:commentId w16cid:paraId="46621064" w16cid:durableId="240774AE"/>
  <w16cid:commentId w16cid:paraId="67B4F186" w16cid:durableId="240754F9"/>
  <w16cid:commentId w16cid:paraId="23A28C61" w16cid:durableId="240754FA"/>
  <w16cid:commentId w16cid:paraId="2DF031E4" w16cid:durableId="240754FB"/>
  <w16cid:commentId w16cid:paraId="72B6CAB2" w16cid:durableId="240754FC"/>
  <w16cid:commentId w16cid:paraId="4FF81745" w16cid:durableId="240754FE"/>
  <w16cid:commentId w16cid:paraId="7249F291" w16cid:durableId="2407637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hianti Win95BT">
    <w:altName w:val="Lucida Sans Unicode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64"/>
    <w:multiLevelType w:val="multilevel"/>
    <w:tmpl w:val="5492EADA"/>
    <w:lvl w:ilvl="0">
      <w:start w:val="1"/>
      <w:numFmt w:val="decimal"/>
      <w:suff w:val="nothing"/>
      <w:lvlText w:val="Član %1."/>
      <w:lvlJc w:val="center"/>
      <w:pPr>
        <w:ind w:left="5257" w:hanging="720"/>
      </w:pPr>
      <w:rPr>
        <w:rFonts w:ascii="Cambria Math" w:hAnsi="Cambria Math" w:cs="Arial" w:hint="default"/>
      </w:rPr>
    </w:lvl>
    <w:lvl w:ilvl="1">
      <w:start w:val="1"/>
      <w:numFmt w:val="decimal"/>
      <w:pStyle w:val="CGES-Stav"/>
      <w:lvlText w:val="(%2)"/>
      <w:lvlJc w:val="left"/>
      <w:pPr>
        <w:ind w:left="1186" w:hanging="760"/>
      </w:pPr>
      <w:rPr>
        <w:rFonts w:hint="default"/>
        <w:sz w:val="22"/>
      </w:rPr>
    </w:lvl>
    <w:lvl w:ilvl="2">
      <w:start w:val="1"/>
      <w:numFmt w:val="decimal"/>
      <w:lvlText w:val="%3)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51B188C"/>
    <w:multiLevelType w:val="hybridMultilevel"/>
    <w:tmpl w:val="BC5229BA"/>
    <w:lvl w:ilvl="0" w:tplc="0C12649A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" w15:restartNumberingAfterBreak="0">
    <w:nsid w:val="08026134"/>
    <w:multiLevelType w:val="hybridMultilevel"/>
    <w:tmpl w:val="590A4410"/>
    <w:lvl w:ilvl="0" w:tplc="6DE083C8">
      <w:start w:val="1"/>
      <w:numFmt w:val="decimal"/>
      <w:lvlText w:val="(%1)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2A4C1C"/>
    <w:multiLevelType w:val="hybridMultilevel"/>
    <w:tmpl w:val="590A4410"/>
    <w:lvl w:ilvl="0" w:tplc="6DE083C8">
      <w:start w:val="1"/>
      <w:numFmt w:val="decimal"/>
      <w:lvlText w:val="(%1)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826D62"/>
    <w:multiLevelType w:val="hybridMultilevel"/>
    <w:tmpl w:val="426466E8"/>
    <w:lvl w:ilvl="0" w:tplc="3E36ECCC">
      <w:start w:val="1"/>
      <w:numFmt w:val="decimal"/>
      <w:lvlText w:val="(%1)"/>
      <w:lvlJc w:val="left"/>
      <w:pPr>
        <w:ind w:left="720" w:hanging="720"/>
      </w:pPr>
      <w:rPr>
        <w:b w:val="0"/>
      </w:rPr>
    </w:lvl>
    <w:lvl w:ilvl="1" w:tplc="2C1A0019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6607ED"/>
    <w:multiLevelType w:val="hybridMultilevel"/>
    <w:tmpl w:val="BC5229BA"/>
    <w:lvl w:ilvl="0" w:tplc="0C12649A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6" w15:restartNumberingAfterBreak="0">
    <w:nsid w:val="13EC7F52"/>
    <w:multiLevelType w:val="hybridMultilevel"/>
    <w:tmpl w:val="0938278A"/>
    <w:lvl w:ilvl="0" w:tplc="AD7873A2">
      <w:start w:val="1"/>
      <w:numFmt w:val="decimal"/>
      <w:lvlText w:val="(%1)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175617"/>
    <w:multiLevelType w:val="hybridMultilevel"/>
    <w:tmpl w:val="590A4410"/>
    <w:lvl w:ilvl="0" w:tplc="6DE083C8">
      <w:start w:val="1"/>
      <w:numFmt w:val="decimal"/>
      <w:lvlText w:val="(%1)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8131DF"/>
    <w:multiLevelType w:val="hybridMultilevel"/>
    <w:tmpl w:val="590A4410"/>
    <w:lvl w:ilvl="0" w:tplc="6DE083C8">
      <w:start w:val="1"/>
      <w:numFmt w:val="decimal"/>
      <w:lvlText w:val="(%1)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CF164F"/>
    <w:multiLevelType w:val="hybridMultilevel"/>
    <w:tmpl w:val="CD7EF234"/>
    <w:lvl w:ilvl="0" w:tplc="9474BA2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79732F"/>
    <w:multiLevelType w:val="hybridMultilevel"/>
    <w:tmpl w:val="6190524C"/>
    <w:lvl w:ilvl="0" w:tplc="1AD260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C60845"/>
    <w:multiLevelType w:val="hybridMultilevel"/>
    <w:tmpl w:val="A93860E4"/>
    <w:lvl w:ilvl="0" w:tplc="C060BA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102ED"/>
    <w:multiLevelType w:val="hybridMultilevel"/>
    <w:tmpl w:val="CD002F1E"/>
    <w:lvl w:ilvl="0" w:tplc="875A1E6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5071E8"/>
    <w:multiLevelType w:val="hybridMultilevel"/>
    <w:tmpl w:val="426466E8"/>
    <w:lvl w:ilvl="0" w:tplc="3E36ECCC">
      <w:start w:val="1"/>
      <w:numFmt w:val="decimal"/>
      <w:lvlText w:val="(%1)"/>
      <w:lvlJc w:val="left"/>
      <w:pPr>
        <w:ind w:left="720" w:hanging="720"/>
      </w:pPr>
      <w:rPr>
        <w:b w:val="0"/>
      </w:rPr>
    </w:lvl>
    <w:lvl w:ilvl="1" w:tplc="2C1A0019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28D4594"/>
    <w:multiLevelType w:val="hybridMultilevel"/>
    <w:tmpl w:val="87624CAE"/>
    <w:lvl w:ilvl="0" w:tplc="0D08616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BE490A"/>
    <w:multiLevelType w:val="hybridMultilevel"/>
    <w:tmpl w:val="00389B8C"/>
    <w:lvl w:ilvl="0" w:tplc="4DC86B8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72160E1"/>
    <w:multiLevelType w:val="hybridMultilevel"/>
    <w:tmpl w:val="B700FDD2"/>
    <w:lvl w:ilvl="0" w:tplc="8F2884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FF2354"/>
    <w:multiLevelType w:val="hybridMultilevel"/>
    <w:tmpl w:val="87A2D7D4"/>
    <w:lvl w:ilvl="0" w:tplc="9FF27B3E">
      <w:start w:val="1"/>
      <w:numFmt w:val="decimal"/>
      <w:lvlText w:val="%1)"/>
      <w:lvlJc w:val="left"/>
      <w:pPr>
        <w:tabs>
          <w:tab w:val="num" w:pos="990"/>
        </w:tabs>
        <w:ind w:left="990" w:hanging="360"/>
      </w:pPr>
      <w:rPr>
        <w:rFonts w:ascii="Verdana" w:eastAsia="Times New Roman" w:hAnsi="Verdana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2A425AB6"/>
    <w:multiLevelType w:val="hybridMultilevel"/>
    <w:tmpl w:val="F9F6F61A"/>
    <w:lvl w:ilvl="0" w:tplc="0714066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7FA3D4C"/>
    <w:multiLevelType w:val="hybridMultilevel"/>
    <w:tmpl w:val="0DDC01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777F81"/>
    <w:multiLevelType w:val="hybridMultilevel"/>
    <w:tmpl w:val="820097E2"/>
    <w:lvl w:ilvl="0" w:tplc="56E62D50">
      <w:start w:val="1"/>
      <w:numFmt w:val="decimal"/>
      <w:lvlText w:val="%1)"/>
      <w:lvlJc w:val="left"/>
      <w:pPr>
        <w:ind w:left="1155" w:hanging="360"/>
      </w:pPr>
      <w:rPr>
        <w:rFonts w:asciiTheme="minorHAnsi" w:eastAsia="Times New Roman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1" w15:restartNumberingAfterBreak="0">
    <w:nsid w:val="3B817430"/>
    <w:multiLevelType w:val="hybridMultilevel"/>
    <w:tmpl w:val="2CA2AA14"/>
    <w:lvl w:ilvl="0" w:tplc="E208FE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F36E3B"/>
    <w:multiLevelType w:val="hybridMultilevel"/>
    <w:tmpl w:val="56CC5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7C7AFB"/>
    <w:multiLevelType w:val="hybridMultilevel"/>
    <w:tmpl w:val="E75C302C"/>
    <w:lvl w:ilvl="0" w:tplc="526A31D8">
      <w:start w:val="1"/>
      <w:numFmt w:val="decimal"/>
      <w:lvlText w:val="%1)"/>
      <w:lvlJc w:val="left"/>
      <w:pPr>
        <w:tabs>
          <w:tab w:val="num" w:pos="708"/>
        </w:tabs>
        <w:ind w:left="708" w:hanging="360"/>
      </w:pPr>
      <w:rPr>
        <w:rFonts w:ascii="Verdana" w:eastAsia="Times New Roman" w:hAnsi="Verdana" w:cs="Arial"/>
      </w:rPr>
    </w:lvl>
    <w:lvl w:ilvl="1" w:tplc="0409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24" w15:restartNumberingAfterBreak="0">
    <w:nsid w:val="489C479F"/>
    <w:multiLevelType w:val="hybridMultilevel"/>
    <w:tmpl w:val="B37E8A96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4E4317DA"/>
    <w:multiLevelType w:val="hybridMultilevel"/>
    <w:tmpl w:val="590A4410"/>
    <w:lvl w:ilvl="0" w:tplc="6DE083C8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6" w15:restartNumberingAfterBreak="0">
    <w:nsid w:val="5190537E"/>
    <w:multiLevelType w:val="hybridMultilevel"/>
    <w:tmpl w:val="CD7EF234"/>
    <w:lvl w:ilvl="0" w:tplc="9474BA2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53A5ECE"/>
    <w:multiLevelType w:val="hybridMultilevel"/>
    <w:tmpl w:val="B3BA8B84"/>
    <w:lvl w:ilvl="0" w:tplc="E208FE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325A42"/>
    <w:multiLevelType w:val="hybridMultilevel"/>
    <w:tmpl w:val="ECD89E9C"/>
    <w:lvl w:ilvl="0" w:tplc="2C1A0013">
      <w:start w:val="1"/>
      <w:numFmt w:val="upperRoman"/>
      <w:lvlText w:val="%1."/>
      <w:lvlJc w:val="righ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512EDA"/>
    <w:multiLevelType w:val="hybridMultilevel"/>
    <w:tmpl w:val="E75C302C"/>
    <w:lvl w:ilvl="0" w:tplc="526A31D8">
      <w:start w:val="1"/>
      <w:numFmt w:val="decimal"/>
      <w:lvlText w:val="%1)"/>
      <w:lvlJc w:val="left"/>
      <w:pPr>
        <w:tabs>
          <w:tab w:val="num" w:pos="1210"/>
        </w:tabs>
        <w:ind w:left="1210" w:hanging="360"/>
      </w:pPr>
      <w:rPr>
        <w:rFonts w:ascii="Verdana" w:eastAsia="Times New Roman" w:hAnsi="Verdana" w:cs="Arial"/>
      </w:rPr>
    </w:lvl>
    <w:lvl w:ilvl="1" w:tplc="04090003" w:tentative="1">
      <w:start w:val="1"/>
      <w:numFmt w:val="bullet"/>
      <w:lvlText w:val="o"/>
      <w:lvlJc w:val="left"/>
      <w:pPr>
        <w:tabs>
          <w:tab w:val="num" w:pos="1930"/>
        </w:tabs>
        <w:ind w:left="1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50"/>
        </w:tabs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70"/>
        </w:tabs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90"/>
        </w:tabs>
        <w:ind w:left="4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10"/>
        </w:tabs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30"/>
        </w:tabs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50"/>
        </w:tabs>
        <w:ind w:left="6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70"/>
        </w:tabs>
        <w:ind w:left="6970" w:hanging="360"/>
      </w:pPr>
      <w:rPr>
        <w:rFonts w:ascii="Wingdings" w:hAnsi="Wingdings" w:hint="default"/>
      </w:rPr>
    </w:lvl>
  </w:abstractNum>
  <w:abstractNum w:abstractNumId="30" w15:restartNumberingAfterBreak="0">
    <w:nsid w:val="5F965267"/>
    <w:multiLevelType w:val="hybridMultilevel"/>
    <w:tmpl w:val="0AA01CD8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4F312B3"/>
    <w:multiLevelType w:val="hybridMultilevel"/>
    <w:tmpl w:val="3D56881E"/>
    <w:lvl w:ilvl="0" w:tplc="A25ADF8A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67EA5538"/>
    <w:multiLevelType w:val="hybridMultilevel"/>
    <w:tmpl w:val="34282C20"/>
    <w:lvl w:ilvl="0" w:tplc="875A1E6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B01AC3"/>
    <w:multiLevelType w:val="hybridMultilevel"/>
    <w:tmpl w:val="A43ABE88"/>
    <w:lvl w:ilvl="0" w:tplc="875A1E6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AB12AD"/>
    <w:multiLevelType w:val="hybridMultilevel"/>
    <w:tmpl w:val="E75C302C"/>
    <w:lvl w:ilvl="0" w:tplc="526A31D8">
      <w:start w:val="1"/>
      <w:numFmt w:val="decimal"/>
      <w:lvlText w:val="%1)"/>
      <w:lvlJc w:val="left"/>
      <w:pPr>
        <w:tabs>
          <w:tab w:val="num" w:pos="708"/>
        </w:tabs>
        <w:ind w:left="708" w:hanging="360"/>
      </w:pPr>
      <w:rPr>
        <w:rFonts w:ascii="Verdana" w:eastAsia="Times New Roman" w:hAnsi="Verdana" w:cs="Arial"/>
      </w:rPr>
    </w:lvl>
    <w:lvl w:ilvl="1" w:tplc="0409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35" w15:restartNumberingAfterBreak="0">
    <w:nsid w:val="70803C03"/>
    <w:multiLevelType w:val="hybridMultilevel"/>
    <w:tmpl w:val="F1A83E9A"/>
    <w:lvl w:ilvl="0" w:tplc="1AD260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5E6FB3"/>
    <w:multiLevelType w:val="hybridMultilevel"/>
    <w:tmpl w:val="590A4410"/>
    <w:lvl w:ilvl="0" w:tplc="6DE083C8">
      <w:start w:val="1"/>
      <w:numFmt w:val="decimal"/>
      <w:lvlText w:val="(%1)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3D5606"/>
    <w:multiLevelType w:val="hybridMultilevel"/>
    <w:tmpl w:val="B694CCA6"/>
    <w:lvl w:ilvl="0" w:tplc="875A1E6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9A2797"/>
    <w:multiLevelType w:val="hybridMultilevel"/>
    <w:tmpl w:val="EB46823E"/>
    <w:lvl w:ilvl="0" w:tplc="0409000F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39" w15:restartNumberingAfterBreak="0">
    <w:nsid w:val="77A7014B"/>
    <w:multiLevelType w:val="hybridMultilevel"/>
    <w:tmpl w:val="95E02D2A"/>
    <w:lvl w:ilvl="0" w:tplc="0002B908">
      <w:start w:val="1"/>
      <w:numFmt w:val="decimal"/>
      <w:lvlText w:val="(1)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BA4D0B"/>
    <w:multiLevelType w:val="hybridMultilevel"/>
    <w:tmpl w:val="590A4410"/>
    <w:lvl w:ilvl="0" w:tplc="6DE083C8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41" w15:restartNumberingAfterBreak="0">
    <w:nsid w:val="7F1D4048"/>
    <w:multiLevelType w:val="hybridMultilevel"/>
    <w:tmpl w:val="590A4410"/>
    <w:lvl w:ilvl="0" w:tplc="6DE083C8">
      <w:start w:val="1"/>
      <w:numFmt w:val="decimal"/>
      <w:lvlText w:val="(%1)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8"/>
  </w:num>
  <w:num w:numId="3">
    <w:abstractNumId w:val="33"/>
  </w:num>
  <w:num w:numId="4">
    <w:abstractNumId w:val="10"/>
  </w:num>
  <w:num w:numId="5">
    <w:abstractNumId w:val="35"/>
  </w:num>
  <w:num w:numId="6">
    <w:abstractNumId w:val="6"/>
  </w:num>
  <w:num w:numId="7">
    <w:abstractNumId w:val="18"/>
  </w:num>
  <w:num w:numId="8">
    <w:abstractNumId w:val="13"/>
  </w:num>
  <w:num w:numId="9">
    <w:abstractNumId w:val="36"/>
  </w:num>
  <w:num w:numId="10">
    <w:abstractNumId w:val="17"/>
  </w:num>
  <w:num w:numId="11">
    <w:abstractNumId w:val="34"/>
  </w:num>
  <w:num w:numId="12">
    <w:abstractNumId w:val="19"/>
  </w:num>
  <w:num w:numId="13">
    <w:abstractNumId w:val="20"/>
  </w:num>
  <w:num w:numId="14">
    <w:abstractNumId w:val="30"/>
  </w:num>
  <w:num w:numId="15">
    <w:abstractNumId w:val="27"/>
  </w:num>
  <w:num w:numId="16">
    <w:abstractNumId w:val="21"/>
  </w:num>
  <w:num w:numId="17">
    <w:abstractNumId w:val="15"/>
  </w:num>
  <w:num w:numId="18">
    <w:abstractNumId w:val="4"/>
  </w:num>
  <w:num w:numId="19">
    <w:abstractNumId w:val="41"/>
  </w:num>
  <w:num w:numId="20">
    <w:abstractNumId w:val="25"/>
  </w:num>
  <w:num w:numId="21">
    <w:abstractNumId w:val="22"/>
  </w:num>
  <w:num w:numId="22">
    <w:abstractNumId w:val="12"/>
  </w:num>
  <w:num w:numId="23">
    <w:abstractNumId w:val="32"/>
  </w:num>
  <w:num w:numId="24">
    <w:abstractNumId w:val="23"/>
  </w:num>
  <w:num w:numId="25">
    <w:abstractNumId w:val="29"/>
  </w:num>
  <w:num w:numId="26">
    <w:abstractNumId w:val="11"/>
  </w:num>
  <w:num w:numId="27">
    <w:abstractNumId w:val="5"/>
  </w:num>
  <w:num w:numId="28">
    <w:abstractNumId w:val="38"/>
  </w:num>
  <w:num w:numId="29">
    <w:abstractNumId w:val="24"/>
  </w:num>
  <w:num w:numId="30">
    <w:abstractNumId w:val="40"/>
  </w:num>
  <w:num w:numId="31">
    <w:abstractNumId w:val="31"/>
  </w:num>
  <w:num w:numId="32">
    <w:abstractNumId w:val="39"/>
  </w:num>
  <w:num w:numId="33">
    <w:abstractNumId w:val="26"/>
  </w:num>
  <w:num w:numId="34">
    <w:abstractNumId w:val="9"/>
  </w:num>
  <w:num w:numId="35">
    <w:abstractNumId w:val="14"/>
  </w:num>
  <w:num w:numId="36">
    <w:abstractNumId w:val="3"/>
  </w:num>
  <w:num w:numId="37">
    <w:abstractNumId w:val="8"/>
  </w:num>
  <w:num w:numId="38">
    <w:abstractNumId w:val="2"/>
  </w:num>
  <w:num w:numId="39">
    <w:abstractNumId w:val="1"/>
  </w:num>
  <w:num w:numId="40">
    <w:abstractNumId w:val="16"/>
  </w:num>
  <w:num w:numId="41">
    <w:abstractNumId w:val="7"/>
  </w:num>
  <w:num w:numId="42">
    <w:abstractNumId w:val="3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72D"/>
    <w:rsid w:val="00002CD7"/>
    <w:rsid w:val="00003E03"/>
    <w:rsid w:val="00012A2E"/>
    <w:rsid w:val="00020BE7"/>
    <w:rsid w:val="00021EF2"/>
    <w:rsid w:val="00033889"/>
    <w:rsid w:val="00042263"/>
    <w:rsid w:val="00066527"/>
    <w:rsid w:val="00082342"/>
    <w:rsid w:val="000C64B1"/>
    <w:rsid w:val="000F0721"/>
    <w:rsid w:val="000F1ACC"/>
    <w:rsid w:val="001146E1"/>
    <w:rsid w:val="001232CF"/>
    <w:rsid w:val="00131F60"/>
    <w:rsid w:val="00171FEA"/>
    <w:rsid w:val="00172125"/>
    <w:rsid w:val="001A30AD"/>
    <w:rsid w:val="001A7922"/>
    <w:rsid w:val="001B0499"/>
    <w:rsid w:val="001B5687"/>
    <w:rsid w:val="001F5938"/>
    <w:rsid w:val="00236D72"/>
    <w:rsid w:val="0024687F"/>
    <w:rsid w:val="0025700C"/>
    <w:rsid w:val="00263F0E"/>
    <w:rsid w:val="00280542"/>
    <w:rsid w:val="0028375D"/>
    <w:rsid w:val="00287223"/>
    <w:rsid w:val="00297C25"/>
    <w:rsid w:val="002A5F4C"/>
    <w:rsid w:val="002B2449"/>
    <w:rsid w:val="002C0426"/>
    <w:rsid w:val="002C0A04"/>
    <w:rsid w:val="002E26A3"/>
    <w:rsid w:val="002F4C1B"/>
    <w:rsid w:val="00304F69"/>
    <w:rsid w:val="00331691"/>
    <w:rsid w:val="00343B14"/>
    <w:rsid w:val="00376445"/>
    <w:rsid w:val="003805B0"/>
    <w:rsid w:val="003A21E0"/>
    <w:rsid w:val="003C245E"/>
    <w:rsid w:val="003C57E3"/>
    <w:rsid w:val="004050D7"/>
    <w:rsid w:val="00434475"/>
    <w:rsid w:val="00441B70"/>
    <w:rsid w:val="004853B9"/>
    <w:rsid w:val="00491F0A"/>
    <w:rsid w:val="0049209F"/>
    <w:rsid w:val="004B44C9"/>
    <w:rsid w:val="004C78FD"/>
    <w:rsid w:val="004E0065"/>
    <w:rsid w:val="004E106E"/>
    <w:rsid w:val="004E487F"/>
    <w:rsid w:val="004F1CB7"/>
    <w:rsid w:val="004F710E"/>
    <w:rsid w:val="00541DC7"/>
    <w:rsid w:val="0054390F"/>
    <w:rsid w:val="0055432B"/>
    <w:rsid w:val="00556FA1"/>
    <w:rsid w:val="00564758"/>
    <w:rsid w:val="00572ED9"/>
    <w:rsid w:val="00592124"/>
    <w:rsid w:val="0059696D"/>
    <w:rsid w:val="0059799E"/>
    <w:rsid w:val="005A1A28"/>
    <w:rsid w:val="005E0CB8"/>
    <w:rsid w:val="005E449D"/>
    <w:rsid w:val="005E66BD"/>
    <w:rsid w:val="00627DF1"/>
    <w:rsid w:val="00640486"/>
    <w:rsid w:val="00643342"/>
    <w:rsid w:val="0066441C"/>
    <w:rsid w:val="00674C10"/>
    <w:rsid w:val="00682C3A"/>
    <w:rsid w:val="00696B81"/>
    <w:rsid w:val="006A7C38"/>
    <w:rsid w:val="006A7D0A"/>
    <w:rsid w:val="006B55C1"/>
    <w:rsid w:val="006C7334"/>
    <w:rsid w:val="00736374"/>
    <w:rsid w:val="00753ADE"/>
    <w:rsid w:val="00770D9F"/>
    <w:rsid w:val="007A20EE"/>
    <w:rsid w:val="007F0C96"/>
    <w:rsid w:val="00801003"/>
    <w:rsid w:val="008178C1"/>
    <w:rsid w:val="00825CA5"/>
    <w:rsid w:val="00827850"/>
    <w:rsid w:val="00891993"/>
    <w:rsid w:val="008A452E"/>
    <w:rsid w:val="008A7F2D"/>
    <w:rsid w:val="008C7281"/>
    <w:rsid w:val="008D5D84"/>
    <w:rsid w:val="008F61A4"/>
    <w:rsid w:val="0090438C"/>
    <w:rsid w:val="00904AAE"/>
    <w:rsid w:val="00941E2E"/>
    <w:rsid w:val="009604BC"/>
    <w:rsid w:val="00961521"/>
    <w:rsid w:val="00970398"/>
    <w:rsid w:val="009C117C"/>
    <w:rsid w:val="009C3EC5"/>
    <w:rsid w:val="009E4DBF"/>
    <w:rsid w:val="009F0E56"/>
    <w:rsid w:val="009F5D11"/>
    <w:rsid w:val="00A0372D"/>
    <w:rsid w:val="00A03900"/>
    <w:rsid w:val="00A03D91"/>
    <w:rsid w:val="00A479D4"/>
    <w:rsid w:val="00A55B3B"/>
    <w:rsid w:val="00A57CE9"/>
    <w:rsid w:val="00A87AA9"/>
    <w:rsid w:val="00A91D3E"/>
    <w:rsid w:val="00AA2FF0"/>
    <w:rsid w:val="00AA583F"/>
    <w:rsid w:val="00AE362F"/>
    <w:rsid w:val="00AE79E4"/>
    <w:rsid w:val="00AF3078"/>
    <w:rsid w:val="00B15580"/>
    <w:rsid w:val="00B15B54"/>
    <w:rsid w:val="00B65047"/>
    <w:rsid w:val="00B65A1E"/>
    <w:rsid w:val="00BB3489"/>
    <w:rsid w:val="00C00963"/>
    <w:rsid w:val="00C05A21"/>
    <w:rsid w:val="00C176BE"/>
    <w:rsid w:val="00C23610"/>
    <w:rsid w:val="00C2782F"/>
    <w:rsid w:val="00C31285"/>
    <w:rsid w:val="00C60507"/>
    <w:rsid w:val="00C61590"/>
    <w:rsid w:val="00C73D82"/>
    <w:rsid w:val="00C9114D"/>
    <w:rsid w:val="00C92671"/>
    <w:rsid w:val="00CC6AE3"/>
    <w:rsid w:val="00CE5008"/>
    <w:rsid w:val="00CF6728"/>
    <w:rsid w:val="00D03059"/>
    <w:rsid w:val="00D034BD"/>
    <w:rsid w:val="00D13260"/>
    <w:rsid w:val="00D534D4"/>
    <w:rsid w:val="00D53BC3"/>
    <w:rsid w:val="00D85993"/>
    <w:rsid w:val="00DC4508"/>
    <w:rsid w:val="00DC5249"/>
    <w:rsid w:val="00DD005E"/>
    <w:rsid w:val="00DD1CB5"/>
    <w:rsid w:val="00DE40DC"/>
    <w:rsid w:val="00DE7E83"/>
    <w:rsid w:val="00E2293D"/>
    <w:rsid w:val="00E6154A"/>
    <w:rsid w:val="00E62630"/>
    <w:rsid w:val="00E93B30"/>
    <w:rsid w:val="00EA717F"/>
    <w:rsid w:val="00EC637D"/>
    <w:rsid w:val="00EE1850"/>
    <w:rsid w:val="00F22A72"/>
    <w:rsid w:val="00F31B5F"/>
    <w:rsid w:val="00F96F43"/>
    <w:rsid w:val="00FB79C7"/>
    <w:rsid w:val="00FD3589"/>
    <w:rsid w:val="00FD5720"/>
    <w:rsid w:val="00FE19E5"/>
    <w:rsid w:val="00FE1C85"/>
    <w:rsid w:val="00FF021B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107E4"/>
  <w15:docId w15:val="{78BE8C77-8227-44D2-A632-8841BFFC7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A037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037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7">
    <w:name w:val="heading 7"/>
    <w:basedOn w:val="Normal"/>
    <w:link w:val="Heading7Char"/>
    <w:qFormat/>
    <w:rsid w:val="00A0372D"/>
    <w:pPr>
      <w:spacing w:before="100" w:beforeAutospacing="1" w:after="100" w:afterAutospacing="1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0372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0372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7Char">
    <w:name w:val="Heading 7 Char"/>
    <w:basedOn w:val="DefaultParagraphFont"/>
    <w:link w:val="Heading7"/>
    <w:rsid w:val="00A0372D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basedOn w:val="Normal"/>
    <w:uiPriority w:val="1"/>
    <w:qFormat/>
    <w:rsid w:val="00A0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0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A0372D"/>
  </w:style>
  <w:style w:type="paragraph" w:styleId="ListParagraph">
    <w:name w:val="List Paragraph"/>
    <w:basedOn w:val="Normal"/>
    <w:uiPriority w:val="34"/>
    <w:qFormat/>
    <w:rsid w:val="00A0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-98-2">
    <w:name w:val="t-98-2"/>
    <w:basedOn w:val="Normal"/>
    <w:rsid w:val="00A0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tekst">
    <w:name w:val="1tekst"/>
    <w:basedOn w:val="Normal"/>
    <w:rsid w:val="00A0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A0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0372D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nhideWhenUsed/>
    <w:rsid w:val="00A0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0372D"/>
    <w:rPr>
      <w:rFonts w:ascii="Times New Roman" w:eastAsia="Times New Roman" w:hAnsi="Times New Roman" w:cs="Times New Roman"/>
      <w:sz w:val="24"/>
      <w:szCs w:val="24"/>
    </w:rPr>
  </w:style>
  <w:style w:type="paragraph" w:customStyle="1" w:styleId="h4">
    <w:name w:val="h4"/>
    <w:basedOn w:val="Normal"/>
    <w:rsid w:val="00A0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C7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GES-Stav">
    <w:name w:val="CGES-Stav"/>
    <w:basedOn w:val="Normal"/>
    <w:rsid w:val="00E62630"/>
    <w:pPr>
      <w:numPr>
        <w:ilvl w:val="1"/>
        <w:numId w:val="1"/>
      </w:numPr>
      <w:spacing w:after="120" w:line="240" w:lineRule="auto"/>
      <w:jc w:val="both"/>
    </w:pPr>
    <w:rPr>
      <w:rFonts w:ascii="Chianti Win95BT" w:eastAsia="Times New Roman" w:hAnsi="Chianti Win95BT" w:cs="Times New Roman"/>
      <w:sz w:val="24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F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FA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4853B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853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853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53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53B9"/>
    <w:rPr>
      <w:b/>
      <w:bCs/>
      <w:sz w:val="20"/>
      <w:szCs w:val="20"/>
    </w:rPr>
  </w:style>
  <w:style w:type="paragraph" w:styleId="Header">
    <w:name w:val="header"/>
    <w:basedOn w:val="Normal"/>
    <w:link w:val="HeaderChar"/>
    <w:rsid w:val="0059212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rsid w:val="0059212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592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F67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edrag.bogetic@cedis.me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yperlink" Target="mailto:dragan.knezevic@cedis.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ragan.knezevic@cedis.me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DF5CF-6F89-46C3-8DBF-18933E8A4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2433</Words>
  <Characters>13871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Predrag Bogetic</dc:creator>
  <cp:lastModifiedBy>Mirko Dedović</cp:lastModifiedBy>
  <cp:revision>4</cp:revision>
  <cp:lastPrinted>2019-11-14T08:09:00Z</cp:lastPrinted>
  <dcterms:created xsi:type="dcterms:W3CDTF">2021-03-26T08:53:00Z</dcterms:created>
  <dcterms:modified xsi:type="dcterms:W3CDTF">2021-03-26T12:34:00Z</dcterms:modified>
</cp:coreProperties>
</file>